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7394DD7" w14:textId="77777777" w:rsidR="007B72EF" w:rsidRPr="003D1B65" w:rsidRDefault="007B72EF" w:rsidP="007B72EF">
      <w:pPr>
        <w:overflowPunct w:val="0"/>
        <w:autoSpaceDE w:val="0"/>
        <w:snapToGrid w:val="0"/>
        <w:jc w:val="both"/>
        <w:rPr>
          <w:rFonts w:cs="Tahoma"/>
          <w:sz w:val="20"/>
        </w:rPr>
      </w:pPr>
      <w:bookmarkStart w:id="0" w:name="_GoBack"/>
      <w:bookmarkEnd w:id="0"/>
    </w:p>
    <w:p w14:paraId="5C6BEB2C" w14:textId="77777777" w:rsidR="00BB0D4C" w:rsidRPr="003D1B65" w:rsidRDefault="00BB0D4C" w:rsidP="00BB0D4C">
      <w:pPr>
        <w:overflowPunct w:val="0"/>
        <w:autoSpaceDE w:val="0"/>
        <w:snapToGrid w:val="0"/>
        <w:jc w:val="center"/>
        <w:rPr>
          <w:rFonts w:cs="Tahoma"/>
          <w:b/>
          <w:sz w:val="52"/>
          <w:szCs w:val="52"/>
        </w:rPr>
      </w:pPr>
      <w:r w:rsidRPr="003D1B65">
        <w:rPr>
          <w:rFonts w:cs="Tahoma"/>
          <w:b/>
          <w:sz w:val="52"/>
          <w:szCs w:val="52"/>
        </w:rPr>
        <w:t>Protokol o akreditované zkoušce</w:t>
      </w:r>
    </w:p>
    <w:p w14:paraId="3329EE6C" w14:textId="575442E7" w:rsidR="00BB0D4C" w:rsidRPr="00154608" w:rsidRDefault="00591F93" w:rsidP="00BB0D4C">
      <w:pPr>
        <w:overflowPunct w:val="0"/>
        <w:autoSpaceDE w:val="0"/>
        <w:snapToGrid w:val="0"/>
        <w:jc w:val="center"/>
        <w:rPr>
          <w:rFonts w:cs="Tahoma"/>
          <w:i/>
          <w:sz w:val="48"/>
          <w:szCs w:val="48"/>
        </w:rPr>
      </w:pPr>
      <w:r w:rsidRPr="00154608">
        <w:rPr>
          <w:rFonts w:cs="Tahoma"/>
          <w:i/>
          <w:sz w:val="48"/>
          <w:szCs w:val="48"/>
        </w:rPr>
        <w:t>měření hluku</w:t>
      </w:r>
      <w:r w:rsidR="00E945E8" w:rsidRPr="00154608">
        <w:rPr>
          <w:rFonts w:cs="Tahoma"/>
          <w:i/>
          <w:sz w:val="48"/>
          <w:szCs w:val="48"/>
        </w:rPr>
        <w:t xml:space="preserve"> </w:t>
      </w:r>
      <w:r w:rsidR="00D9491A">
        <w:rPr>
          <w:rFonts w:cs="Tahoma"/>
          <w:i/>
          <w:sz w:val="48"/>
          <w:szCs w:val="48"/>
        </w:rPr>
        <w:t xml:space="preserve">v </w:t>
      </w:r>
      <w:r w:rsidR="00E945E8" w:rsidRPr="00154608">
        <w:rPr>
          <w:rFonts w:cs="Tahoma"/>
          <w:i/>
          <w:sz w:val="48"/>
          <w:szCs w:val="48"/>
        </w:rPr>
        <w:t>mimopracovním prostředí</w:t>
      </w:r>
    </w:p>
    <w:p w14:paraId="6AAC6D3D" w14:textId="77777777" w:rsidR="00BB0D4C" w:rsidRPr="003D1B65" w:rsidRDefault="00BB0D4C" w:rsidP="00BB0D4C">
      <w:pPr>
        <w:overflowPunct w:val="0"/>
        <w:autoSpaceDE w:val="0"/>
        <w:snapToGrid w:val="0"/>
        <w:jc w:val="center"/>
        <w:rPr>
          <w:rFonts w:cs="Tahoma"/>
          <w:b/>
          <w:i/>
          <w:color w:val="000000"/>
          <w:sz w:val="20"/>
        </w:rPr>
      </w:pPr>
    </w:p>
    <w:p w14:paraId="73E7AC5A" w14:textId="6B04D8C5" w:rsidR="00BB0D4C" w:rsidRPr="003D1B65" w:rsidRDefault="009C5DE9" w:rsidP="00BB0D4C">
      <w:pPr>
        <w:overflowPunct w:val="0"/>
        <w:autoSpaceDE w:val="0"/>
        <w:snapToGrid w:val="0"/>
        <w:jc w:val="center"/>
        <w:rPr>
          <w:rFonts w:cs="Tahoma"/>
          <w:b/>
          <w:color w:val="000000"/>
          <w:sz w:val="44"/>
          <w:szCs w:val="44"/>
        </w:rPr>
      </w:pPr>
      <w:r>
        <w:rPr>
          <w:rFonts w:cs="Tahoma"/>
          <w:b/>
          <w:color w:val="000000"/>
          <w:sz w:val="44"/>
          <w:szCs w:val="44"/>
        </w:rPr>
        <w:t>102</w:t>
      </w:r>
      <w:r w:rsidR="002E2F71">
        <w:rPr>
          <w:rFonts w:cs="Tahoma"/>
          <w:b/>
          <w:color w:val="000000"/>
          <w:sz w:val="44"/>
          <w:szCs w:val="44"/>
        </w:rPr>
        <w:t>E</w:t>
      </w:r>
      <w:r w:rsidR="00BB0D4C" w:rsidRPr="003D1B65">
        <w:rPr>
          <w:rFonts w:cs="Tahoma"/>
          <w:b/>
          <w:color w:val="000000"/>
          <w:sz w:val="44"/>
          <w:szCs w:val="44"/>
        </w:rPr>
        <w:t>/</w:t>
      </w:r>
      <w:r w:rsidR="003823FE">
        <w:rPr>
          <w:rFonts w:cs="Tahoma"/>
          <w:b/>
          <w:color w:val="000000"/>
          <w:sz w:val="44"/>
          <w:szCs w:val="44"/>
        </w:rPr>
        <w:t>1</w:t>
      </w:r>
      <w:r w:rsidR="00BB0D4C" w:rsidRPr="003D1B65">
        <w:rPr>
          <w:rFonts w:cs="Tahoma"/>
          <w:b/>
          <w:color w:val="000000"/>
          <w:sz w:val="44"/>
          <w:szCs w:val="44"/>
        </w:rPr>
        <w:t>A/201</w:t>
      </w:r>
      <w:r w:rsidR="002E2F71">
        <w:rPr>
          <w:rFonts w:cs="Tahoma"/>
          <w:b/>
          <w:color w:val="000000"/>
          <w:sz w:val="44"/>
          <w:szCs w:val="44"/>
        </w:rPr>
        <w:t>6</w:t>
      </w:r>
    </w:p>
    <w:p w14:paraId="19CBE7D1" w14:textId="77777777" w:rsidR="007B72EF" w:rsidRDefault="007B72EF" w:rsidP="007B72EF">
      <w:pPr>
        <w:overflowPunct w:val="0"/>
        <w:autoSpaceDE w:val="0"/>
        <w:snapToGrid w:val="0"/>
        <w:jc w:val="center"/>
      </w:pPr>
    </w:p>
    <w:p w14:paraId="3E88FECA" w14:textId="77777777" w:rsidR="00AF7CE5" w:rsidRPr="003D1B65" w:rsidRDefault="00AF7CE5" w:rsidP="007B72EF">
      <w:pPr>
        <w:overflowPunct w:val="0"/>
        <w:autoSpaceDE w:val="0"/>
        <w:snapToGrid w:val="0"/>
        <w:jc w:val="center"/>
      </w:pPr>
    </w:p>
    <w:tbl>
      <w:tblPr>
        <w:tblW w:w="4585" w:type="pct"/>
        <w:tblInd w:w="817" w:type="dxa"/>
        <w:tblLook w:val="04A0" w:firstRow="1" w:lastRow="0" w:firstColumn="1" w:lastColumn="0" w:noHBand="0" w:noVBand="1"/>
      </w:tblPr>
      <w:tblGrid>
        <w:gridCol w:w="3544"/>
        <w:gridCol w:w="5491"/>
      </w:tblGrid>
      <w:tr w:rsidR="0072357D" w14:paraId="539C2FD4" w14:textId="77777777" w:rsidTr="008B6237">
        <w:trPr>
          <w:trHeight w:val="312"/>
        </w:trPr>
        <w:tc>
          <w:tcPr>
            <w:tcW w:w="1961" w:type="pct"/>
          </w:tcPr>
          <w:p w14:paraId="28A35843" w14:textId="77777777" w:rsidR="0072357D" w:rsidRDefault="0072357D" w:rsidP="0072357D">
            <w:r w:rsidRPr="008B6237">
              <w:rPr>
                <w:rFonts w:cs="Tahoma"/>
                <w:color w:val="000000"/>
                <w:szCs w:val="24"/>
              </w:rPr>
              <w:t>Zadavatel:</w:t>
            </w:r>
          </w:p>
        </w:tc>
        <w:tc>
          <w:tcPr>
            <w:tcW w:w="3039" w:type="pct"/>
          </w:tcPr>
          <w:p w14:paraId="24B53143" w14:textId="003A2BC4" w:rsidR="0072357D" w:rsidRDefault="009C5DE9" w:rsidP="0072357D">
            <w:pPr>
              <w:rPr>
                <w:b/>
                <w:bCs/>
                <w:szCs w:val="24"/>
              </w:rPr>
            </w:pPr>
            <w:r w:rsidRPr="009C5DE9">
              <w:rPr>
                <w:b/>
                <w:bCs/>
                <w:szCs w:val="24"/>
              </w:rPr>
              <w:t>Saint-</w:t>
            </w:r>
            <w:proofErr w:type="spellStart"/>
            <w:r w:rsidRPr="009C5DE9">
              <w:rPr>
                <w:b/>
                <w:bCs/>
                <w:szCs w:val="24"/>
              </w:rPr>
              <w:t>Gobain</w:t>
            </w:r>
            <w:proofErr w:type="spellEnd"/>
            <w:r w:rsidRPr="009C5DE9">
              <w:rPr>
                <w:b/>
                <w:bCs/>
                <w:szCs w:val="24"/>
              </w:rPr>
              <w:t xml:space="preserve"> </w:t>
            </w:r>
            <w:proofErr w:type="spellStart"/>
            <w:r w:rsidRPr="009C5DE9">
              <w:rPr>
                <w:b/>
                <w:bCs/>
                <w:szCs w:val="24"/>
              </w:rPr>
              <w:t>Construction</w:t>
            </w:r>
            <w:proofErr w:type="spellEnd"/>
            <w:r w:rsidRPr="009C5DE9">
              <w:rPr>
                <w:b/>
                <w:bCs/>
                <w:szCs w:val="24"/>
              </w:rPr>
              <w:t xml:space="preserve"> </w:t>
            </w:r>
            <w:proofErr w:type="spellStart"/>
            <w:r w:rsidRPr="009C5DE9">
              <w:rPr>
                <w:b/>
                <w:bCs/>
                <w:szCs w:val="24"/>
              </w:rPr>
              <w:t>Products</w:t>
            </w:r>
            <w:proofErr w:type="spellEnd"/>
            <w:r w:rsidRPr="009C5DE9">
              <w:rPr>
                <w:b/>
                <w:bCs/>
                <w:szCs w:val="24"/>
              </w:rPr>
              <w:t xml:space="preserve"> CZ a.s.</w:t>
            </w:r>
          </w:p>
          <w:p w14:paraId="562F9950" w14:textId="7834FE0D" w:rsidR="0072357D" w:rsidRDefault="009C5DE9" w:rsidP="0072357D">
            <w:pPr>
              <w:rPr>
                <w:szCs w:val="24"/>
              </w:rPr>
            </w:pPr>
            <w:r w:rsidRPr="009C5DE9">
              <w:rPr>
                <w:szCs w:val="24"/>
              </w:rPr>
              <w:t>Počernická 292/96</w:t>
            </w:r>
          </w:p>
          <w:p w14:paraId="7B197C92" w14:textId="446A2D98" w:rsidR="0072357D" w:rsidRDefault="009C5DE9" w:rsidP="0072357D">
            <w:pPr>
              <w:rPr>
                <w:rFonts w:cs="Tahoma"/>
                <w:color w:val="000000"/>
                <w:szCs w:val="24"/>
              </w:rPr>
            </w:pPr>
            <w:r w:rsidRPr="009C5DE9">
              <w:rPr>
                <w:szCs w:val="24"/>
              </w:rPr>
              <w:t>108 03 Praha 10</w:t>
            </w:r>
          </w:p>
          <w:p w14:paraId="2C625679" w14:textId="7B22AA67" w:rsidR="0072357D" w:rsidRDefault="0072357D" w:rsidP="0072357D">
            <w:r w:rsidRPr="00D44601">
              <w:rPr>
                <w:rFonts w:cs="Tahoma"/>
                <w:color w:val="000000"/>
                <w:szCs w:val="24"/>
              </w:rPr>
              <w:t xml:space="preserve">IČ: </w:t>
            </w:r>
            <w:r w:rsidR="009C5DE9" w:rsidRPr="009C5DE9">
              <w:rPr>
                <w:rFonts w:cs="Tahoma"/>
                <w:color w:val="000000"/>
                <w:szCs w:val="24"/>
              </w:rPr>
              <w:t>25029673</w:t>
            </w:r>
            <w:r>
              <w:rPr>
                <w:rFonts w:cs="Tahoma"/>
                <w:color w:val="000000"/>
                <w:szCs w:val="24"/>
              </w:rPr>
              <w:tab/>
            </w:r>
            <w:r>
              <w:rPr>
                <w:rFonts w:cs="Tahoma"/>
                <w:color w:val="000000"/>
                <w:szCs w:val="24"/>
              </w:rPr>
              <w:tab/>
              <w:t>DIČ: CZ</w:t>
            </w:r>
            <w:r w:rsidR="009C5DE9">
              <w:t xml:space="preserve"> </w:t>
            </w:r>
            <w:r w:rsidR="009C5DE9" w:rsidRPr="009C5DE9">
              <w:rPr>
                <w:rFonts w:cs="Tahoma"/>
                <w:color w:val="000000"/>
                <w:szCs w:val="24"/>
              </w:rPr>
              <w:t>25029673</w:t>
            </w:r>
          </w:p>
        </w:tc>
      </w:tr>
      <w:tr w:rsidR="0072357D" w:rsidRPr="003025F7" w14:paraId="01E0119F" w14:textId="77777777" w:rsidTr="00572973">
        <w:trPr>
          <w:trHeight w:val="199"/>
        </w:trPr>
        <w:tc>
          <w:tcPr>
            <w:tcW w:w="1961" w:type="pct"/>
          </w:tcPr>
          <w:p w14:paraId="29E3C9FC" w14:textId="77777777" w:rsidR="0072357D" w:rsidRPr="003025F7" w:rsidRDefault="0072357D" w:rsidP="0072357D">
            <w:pPr>
              <w:rPr>
                <w:rFonts w:cs="Tahoma"/>
                <w:color w:val="000000"/>
                <w:szCs w:val="24"/>
              </w:rPr>
            </w:pPr>
          </w:p>
        </w:tc>
        <w:tc>
          <w:tcPr>
            <w:tcW w:w="3039" w:type="pct"/>
          </w:tcPr>
          <w:p w14:paraId="22C88697" w14:textId="77777777" w:rsidR="0072357D" w:rsidRDefault="0072357D" w:rsidP="0072357D">
            <w:pPr>
              <w:rPr>
                <w:rFonts w:cs="Tahoma"/>
                <w:color w:val="000000"/>
                <w:szCs w:val="24"/>
              </w:rPr>
            </w:pPr>
          </w:p>
        </w:tc>
      </w:tr>
      <w:tr w:rsidR="0072357D" w:rsidRPr="003025F7" w14:paraId="6A3EAF9E" w14:textId="77777777" w:rsidTr="00572973">
        <w:trPr>
          <w:trHeight w:val="199"/>
        </w:trPr>
        <w:tc>
          <w:tcPr>
            <w:tcW w:w="1961" w:type="pct"/>
          </w:tcPr>
          <w:p w14:paraId="0C10AE2C" w14:textId="77777777" w:rsidR="0072357D" w:rsidRPr="003025F7" w:rsidRDefault="0072357D" w:rsidP="0072357D">
            <w:pPr>
              <w:rPr>
                <w:rFonts w:cs="Tahoma"/>
                <w:color w:val="000000"/>
                <w:szCs w:val="24"/>
              </w:rPr>
            </w:pPr>
            <w:r w:rsidRPr="003025F7">
              <w:rPr>
                <w:rFonts w:cs="Tahoma"/>
                <w:color w:val="000000"/>
                <w:szCs w:val="24"/>
              </w:rPr>
              <w:t>Zakázka č.</w:t>
            </w:r>
          </w:p>
        </w:tc>
        <w:tc>
          <w:tcPr>
            <w:tcW w:w="3039" w:type="pct"/>
          </w:tcPr>
          <w:p w14:paraId="76F6844F" w14:textId="09965FDF" w:rsidR="0072357D" w:rsidRPr="003025F7" w:rsidRDefault="009C5DE9" w:rsidP="00D759B0">
            <w:pPr>
              <w:rPr>
                <w:rFonts w:cs="Tahoma"/>
                <w:color w:val="000000"/>
                <w:szCs w:val="24"/>
              </w:rPr>
            </w:pPr>
            <w:r>
              <w:rPr>
                <w:rFonts w:cs="Tahoma"/>
                <w:color w:val="000000"/>
                <w:szCs w:val="24"/>
              </w:rPr>
              <w:t>102</w:t>
            </w:r>
            <w:r w:rsidR="0072357D">
              <w:rPr>
                <w:rFonts w:cs="Tahoma"/>
                <w:color w:val="000000"/>
                <w:szCs w:val="24"/>
              </w:rPr>
              <w:t>E</w:t>
            </w:r>
            <w:r w:rsidR="0072357D" w:rsidRPr="003025F7">
              <w:rPr>
                <w:rFonts w:cs="Tahoma"/>
                <w:color w:val="000000"/>
                <w:szCs w:val="24"/>
              </w:rPr>
              <w:t>/201</w:t>
            </w:r>
            <w:r w:rsidR="0072357D">
              <w:rPr>
                <w:rFonts w:cs="Tahoma"/>
                <w:color w:val="000000"/>
                <w:szCs w:val="24"/>
              </w:rPr>
              <w:t>6</w:t>
            </w:r>
          </w:p>
        </w:tc>
      </w:tr>
      <w:tr w:rsidR="0072357D" w14:paraId="4C511877" w14:textId="77777777" w:rsidTr="008B6237">
        <w:trPr>
          <w:trHeight w:val="312"/>
        </w:trPr>
        <w:tc>
          <w:tcPr>
            <w:tcW w:w="1961" w:type="pct"/>
          </w:tcPr>
          <w:p w14:paraId="01E424BB" w14:textId="77777777" w:rsidR="0072357D" w:rsidRDefault="0072357D" w:rsidP="0072357D"/>
        </w:tc>
        <w:tc>
          <w:tcPr>
            <w:tcW w:w="3039" w:type="pct"/>
          </w:tcPr>
          <w:p w14:paraId="2861D5BA" w14:textId="77777777" w:rsidR="0072357D" w:rsidRDefault="0072357D" w:rsidP="0072357D"/>
        </w:tc>
      </w:tr>
      <w:tr w:rsidR="0072357D" w14:paraId="49A09ED0" w14:textId="77777777" w:rsidTr="008B6237">
        <w:trPr>
          <w:trHeight w:val="312"/>
        </w:trPr>
        <w:tc>
          <w:tcPr>
            <w:tcW w:w="1961" w:type="pct"/>
          </w:tcPr>
          <w:p w14:paraId="5E245A2E" w14:textId="77777777" w:rsidR="0072357D" w:rsidRDefault="0072357D" w:rsidP="0072357D">
            <w:r w:rsidRPr="008B6237">
              <w:rPr>
                <w:rFonts w:cs="Tahoma"/>
                <w:color w:val="000000"/>
                <w:szCs w:val="24"/>
              </w:rPr>
              <w:t>Předmět měření:</w:t>
            </w:r>
          </w:p>
        </w:tc>
        <w:tc>
          <w:tcPr>
            <w:tcW w:w="3039" w:type="pct"/>
          </w:tcPr>
          <w:p w14:paraId="33A48575" w14:textId="42DBE51A" w:rsidR="0072357D" w:rsidRDefault="0072357D" w:rsidP="009C5DE9">
            <w:pPr>
              <w:jc w:val="both"/>
            </w:pPr>
            <w:r w:rsidRPr="008B6237">
              <w:rPr>
                <w:szCs w:val="24"/>
              </w:rPr>
              <w:t xml:space="preserve">Měření hluku </w:t>
            </w:r>
            <w:r>
              <w:rPr>
                <w:szCs w:val="24"/>
              </w:rPr>
              <w:t xml:space="preserve">v chráněném venkovním prostoru </w:t>
            </w:r>
            <w:r w:rsidR="009C5DE9">
              <w:rPr>
                <w:szCs w:val="24"/>
              </w:rPr>
              <w:t>(</w:t>
            </w:r>
            <w:r>
              <w:rPr>
                <w:szCs w:val="24"/>
              </w:rPr>
              <w:t>staveb</w:t>
            </w:r>
            <w:r w:rsidR="009C5DE9">
              <w:rPr>
                <w:szCs w:val="24"/>
              </w:rPr>
              <w:t>)</w:t>
            </w:r>
            <w:r>
              <w:rPr>
                <w:szCs w:val="24"/>
              </w:rPr>
              <w:t xml:space="preserve"> </w:t>
            </w:r>
            <w:r w:rsidR="009C5DE9">
              <w:rPr>
                <w:szCs w:val="24"/>
              </w:rPr>
              <w:t xml:space="preserve">a chráněném vnitřním prostoru staveb </w:t>
            </w:r>
            <w:r w:rsidR="00FE1A11">
              <w:rPr>
                <w:szCs w:val="24"/>
              </w:rPr>
              <w:t xml:space="preserve">pro bydlení </w:t>
            </w:r>
            <w:r>
              <w:rPr>
                <w:szCs w:val="24"/>
              </w:rPr>
              <w:t>z celkového provozu</w:t>
            </w:r>
            <w:r w:rsidRPr="008B6237">
              <w:rPr>
                <w:szCs w:val="24"/>
              </w:rPr>
              <w:t xml:space="preserve"> </w:t>
            </w:r>
            <w:r w:rsidR="009C5DE9">
              <w:rPr>
                <w:szCs w:val="24"/>
              </w:rPr>
              <w:t xml:space="preserve">společnosti </w:t>
            </w:r>
            <w:r w:rsidR="009C5DE9" w:rsidRPr="009C5DE9">
              <w:rPr>
                <w:szCs w:val="24"/>
              </w:rPr>
              <w:t>Saint-</w:t>
            </w:r>
            <w:proofErr w:type="spellStart"/>
            <w:r w:rsidR="009C5DE9" w:rsidRPr="009C5DE9">
              <w:rPr>
                <w:szCs w:val="24"/>
              </w:rPr>
              <w:t>Gobain</w:t>
            </w:r>
            <w:proofErr w:type="spellEnd"/>
            <w:r w:rsidR="009C5DE9" w:rsidRPr="009C5DE9">
              <w:rPr>
                <w:szCs w:val="24"/>
              </w:rPr>
              <w:t xml:space="preserve"> </w:t>
            </w:r>
            <w:proofErr w:type="spellStart"/>
            <w:r w:rsidR="009C5DE9" w:rsidRPr="009C5DE9">
              <w:rPr>
                <w:szCs w:val="24"/>
              </w:rPr>
              <w:t>Construction</w:t>
            </w:r>
            <w:proofErr w:type="spellEnd"/>
            <w:r w:rsidR="009C5DE9" w:rsidRPr="009C5DE9">
              <w:rPr>
                <w:szCs w:val="24"/>
              </w:rPr>
              <w:t xml:space="preserve"> </w:t>
            </w:r>
            <w:proofErr w:type="spellStart"/>
            <w:r w:rsidR="009C5DE9" w:rsidRPr="009C5DE9">
              <w:rPr>
                <w:szCs w:val="24"/>
              </w:rPr>
              <w:t>Products</w:t>
            </w:r>
            <w:proofErr w:type="spellEnd"/>
            <w:r w:rsidR="009C5DE9" w:rsidRPr="009C5DE9">
              <w:rPr>
                <w:szCs w:val="24"/>
              </w:rPr>
              <w:t xml:space="preserve"> CZ a.s.</w:t>
            </w:r>
            <w:r w:rsidR="009C5DE9">
              <w:rPr>
                <w:szCs w:val="24"/>
              </w:rPr>
              <w:t xml:space="preserve">, </w:t>
            </w:r>
            <w:r w:rsidR="009C5DE9" w:rsidRPr="009C5DE9">
              <w:rPr>
                <w:szCs w:val="24"/>
              </w:rPr>
              <w:t>Masarykova 197</w:t>
            </w:r>
            <w:r w:rsidR="009C5DE9">
              <w:rPr>
                <w:szCs w:val="24"/>
              </w:rPr>
              <w:t xml:space="preserve">, </w:t>
            </w:r>
            <w:r w:rsidR="009C5DE9" w:rsidRPr="009C5DE9">
              <w:rPr>
                <w:szCs w:val="24"/>
              </w:rPr>
              <w:t>517 50 Častolovice</w:t>
            </w:r>
          </w:p>
        </w:tc>
      </w:tr>
      <w:tr w:rsidR="0072357D" w14:paraId="3C47A4C3" w14:textId="77777777" w:rsidTr="008B6237">
        <w:trPr>
          <w:trHeight w:val="312"/>
        </w:trPr>
        <w:tc>
          <w:tcPr>
            <w:tcW w:w="1961" w:type="pct"/>
          </w:tcPr>
          <w:p w14:paraId="31F96C14" w14:textId="77777777" w:rsidR="0072357D" w:rsidRDefault="0072357D" w:rsidP="0072357D"/>
        </w:tc>
        <w:tc>
          <w:tcPr>
            <w:tcW w:w="3039" w:type="pct"/>
          </w:tcPr>
          <w:p w14:paraId="48B3FEED" w14:textId="77777777" w:rsidR="0072357D" w:rsidRDefault="0072357D" w:rsidP="0072357D"/>
        </w:tc>
      </w:tr>
      <w:tr w:rsidR="0072357D" w14:paraId="7EBE6184" w14:textId="77777777" w:rsidTr="008B6237">
        <w:trPr>
          <w:trHeight w:val="312"/>
        </w:trPr>
        <w:tc>
          <w:tcPr>
            <w:tcW w:w="1961" w:type="pct"/>
          </w:tcPr>
          <w:p w14:paraId="23889E70" w14:textId="77777777" w:rsidR="0072357D" w:rsidRDefault="0072357D" w:rsidP="0072357D">
            <w:r w:rsidRPr="008B6237">
              <w:rPr>
                <w:rFonts w:cs="Tahoma"/>
                <w:color w:val="000000"/>
                <w:szCs w:val="24"/>
              </w:rPr>
              <w:t>Požadavek na měření:</w:t>
            </w:r>
          </w:p>
        </w:tc>
        <w:tc>
          <w:tcPr>
            <w:tcW w:w="3039" w:type="pct"/>
          </w:tcPr>
          <w:p w14:paraId="4B33011C" w14:textId="77777777" w:rsidR="0072357D" w:rsidRDefault="0072357D" w:rsidP="0072357D">
            <w:r w:rsidRPr="008B6237">
              <w:rPr>
                <w:rFonts w:cs="Tahoma"/>
                <w:color w:val="000000"/>
                <w:szCs w:val="24"/>
              </w:rPr>
              <w:t>Měření hluku v mimopracovním prostředí</w:t>
            </w:r>
          </w:p>
        </w:tc>
      </w:tr>
      <w:tr w:rsidR="0072357D" w14:paraId="799F0C1F" w14:textId="77777777" w:rsidTr="008B6237">
        <w:trPr>
          <w:trHeight w:val="312"/>
        </w:trPr>
        <w:tc>
          <w:tcPr>
            <w:tcW w:w="1961" w:type="pct"/>
          </w:tcPr>
          <w:p w14:paraId="68AFF6B1" w14:textId="77777777" w:rsidR="0072357D" w:rsidRDefault="0072357D" w:rsidP="0072357D"/>
        </w:tc>
        <w:tc>
          <w:tcPr>
            <w:tcW w:w="3039" w:type="pct"/>
          </w:tcPr>
          <w:p w14:paraId="4197DA50" w14:textId="77777777" w:rsidR="0072357D" w:rsidRDefault="0072357D" w:rsidP="0072357D"/>
        </w:tc>
      </w:tr>
      <w:tr w:rsidR="0072357D" w14:paraId="2D7638B4" w14:textId="77777777" w:rsidTr="008B6237">
        <w:trPr>
          <w:trHeight w:val="312"/>
        </w:trPr>
        <w:tc>
          <w:tcPr>
            <w:tcW w:w="1961" w:type="pct"/>
          </w:tcPr>
          <w:p w14:paraId="65A0F207" w14:textId="77777777" w:rsidR="0072357D" w:rsidRDefault="0072357D" w:rsidP="0072357D">
            <w:r w:rsidRPr="008B6237">
              <w:rPr>
                <w:rFonts w:cs="Tahoma"/>
                <w:color w:val="000000"/>
                <w:szCs w:val="24"/>
              </w:rPr>
              <w:t>Metody měření:</w:t>
            </w:r>
          </w:p>
        </w:tc>
        <w:tc>
          <w:tcPr>
            <w:tcW w:w="3039" w:type="pct"/>
          </w:tcPr>
          <w:p w14:paraId="6A71DE9E" w14:textId="77777777" w:rsidR="0072357D" w:rsidRDefault="0072357D" w:rsidP="0072357D">
            <w:r w:rsidRPr="008B6237">
              <w:rPr>
                <w:rFonts w:cs="Tahoma"/>
                <w:color w:val="000000"/>
                <w:szCs w:val="24"/>
              </w:rPr>
              <w:t xml:space="preserve">SOP-220 </w:t>
            </w:r>
            <w:r>
              <w:rPr>
                <w:rFonts w:cs="Tahoma"/>
                <w:color w:val="000000"/>
                <w:szCs w:val="24"/>
              </w:rPr>
              <w:t>(</w:t>
            </w:r>
            <w:r w:rsidRPr="00C67B53">
              <w:rPr>
                <w:szCs w:val="24"/>
              </w:rPr>
              <w:t>HEM 300 – 11.12.01-34065</w:t>
            </w:r>
            <w:r>
              <w:rPr>
                <w:szCs w:val="24"/>
              </w:rPr>
              <w:t xml:space="preserve">, </w:t>
            </w:r>
            <w:r w:rsidRPr="00C67B53">
              <w:rPr>
                <w:szCs w:val="24"/>
              </w:rPr>
              <w:t>OVZ-32.0- 19.2.2007/6306</w:t>
            </w:r>
            <w:r>
              <w:rPr>
                <w:szCs w:val="24"/>
              </w:rPr>
              <w:t>,</w:t>
            </w:r>
            <w:r w:rsidRPr="00C67B53">
              <w:rPr>
                <w:szCs w:val="24"/>
              </w:rPr>
              <w:t xml:space="preserve"> OVZ – 32.3–1.11.2010/62545</w:t>
            </w:r>
            <w:r>
              <w:rPr>
                <w:szCs w:val="24"/>
              </w:rPr>
              <w:t xml:space="preserve">, </w:t>
            </w:r>
            <w:r w:rsidRPr="003D1B65">
              <w:rPr>
                <w:szCs w:val="24"/>
              </w:rPr>
              <w:t>ČSN ISO 1996-1</w:t>
            </w:r>
            <w:r>
              <w:rPr>
                <w:szCs w:val="24"/>
              </w:rPr>
              <w:t xml:space="preserve">, </w:t>
            </w:r>
            <w:r w:rsidRPr="003D1B65">
              <w:rPr>
                <w:szCs w:val="24"/>
              </w:rPr>
              <w:t xml:space="preserve">ČSN ISO </w:t>
            </w:r>
            <w:r>
              <w:rPr>
                <w:szCs w:val="24"/>
              </w:rPr>
              <w:t>1996-2</w:t>
            </w:r>
            <w:r>
              <w:rPr>
                <w:rFonts w:cs="Tahoma"/>
                <w:color w:val="000000"/>
                <w:szCs w:val="24"/>
              </w:rPr>
              <w:t>)</w:t>
            </w:r>
          </w:p>
        </w:tc>
      </w:tr>
      <w:tr w:rsidR="0072357D" w14:paraId="2AB6B4D1" w14:textId="77777777" w:rsidTr="008B6237">
        <w:trPr>
          <w:trHeight w:val="312"/>
        </w:trPr>
        <w:tc>
          <w:tcPr>
            <w:tcW w:w="1961" w:type="pct"/>
          </w:tcPr>
          <w:p w14:paraId="2B6A1B0C" w14:textId="77777777" w:rsidR="0072357D" w:rsidRDefault="0072357D" w:rsidP="0072357D"/>
        </w:tc>
        <w:tc>
          <w:tcPr>
            <w:tcW w:w="3039" w:type="pct"/>
          </w:tcPr>
          <w:p w14:paraId="209C640B" w14:textId="77777777" w:rsidR="0072357D" w:rsidRDefault="0072357D" w:rsidP="0072357D"/>
        </w:tc>
      </w:tr>
      <w:tr w:rsidR="0072357D" w14:paraId="4D36DAD6" w14:textId="77777777" w:rsidTr="008B6237">
        <w:trPr>
          <w:trHeight w:val="312"/>
        </w:trPr>
        <w:tc>
          <w:tcPr>
            <w:tcW w:w="1961" w:type="pct"/>
          </w:tcPr>
          <w:p w14:paraId="3E437FF5" w14:textId="77777777" w:rsidR="0072357D" w:rsidRDefault="0072357D" w:rsidP="0072357D">
            <w:r w:rsidRPr="008B6237">
              <w:rPr>
                <w:rFonts w:cs="Tahoma"/>
                <w:color w:val="000000"/>
                <w:szCs w:val="24"/>
              </w:rPr>
              <w:t>Nejistota měření:</w:t>
            </w:r>
          </w:p>
        </w:tc>
        <w:tc>
          <w:tcPr>
            <w:tcW w:w="3039" w:type="pct"/>
          </w:tcPr>
          <w:p w14:paraId="3E909F2A" w14:textId="77777777" w:rsidR="0072357D" w:rsidRDefault="0072357D" w:rsidP="0072357D">
            <w:r w:rsidRPr="008B6237">
              <w:rPr>
                <w:rFonts w:cs="Tahoma"/>
                <w:color w:val="000000"/>
                <w:szCs w:val="24"/>
              </w:rPr>
              <w:t xml:space="preserve">rozšířená nejistota měření U </w:t>
            </w:r>
            <w:r w:rsidRPr="008B6237">
              <w:rPr>
                <w:color w:val="000000"/>
                <w:szCs w:val="24"/>
              </w:rPr>
              <w:t>±</w:t>
            </w:r>
            <w:r w:rsidRPr="008B6237">
              <w:rPr>
                <w:rFonts w:cs="Tahoma"/>
                <w:color w:val="000000"/>
                <w:szCs w:val="24"/>
              </w:rPr>
              <w:t xml:space="preserve"> 2,0 dB</w:t>
            </w:r>
          </w:p>
        </w:tc>
      </w:tr>
      <w:tr w:rsidR="0072357D" w14:paraId="6E6AD832" w14:textId="77777777" w:rsidTr="008B6237">
        <w:trPr>
          <w:trHeight w:val="312"/>
        </w:trPr>
        <w:tc>
          <w:tcPr>
            <w:tcW w:w="1961" w:type="pct"/>
          </w:tcPr>
          <w:p w14:paraId="4C760FA5" w14:textId="77777777" w:rsidR="0072357D" w:rsidRDefault="0072357D" w:rsidP="0072357D"/>
        </w:tc>
        <w:tc>
          <w:tcPr>
            <w:tcW w:w="3039" w:type="pct"/>
          </w:tcPr>
          <w:p w14:paraId="684306DA" w14:textId="77777777" w:rsidR="0072357D" w:rsidRDefault="0072357D" w:rsidP="0072357D"/>
        </w:tc>
      </w:tr>
      <w:tr w:rsidR="009C5DE9" w14:paraId="3A6DE717" w14:textId="77777777" w:rsidTr="008B6237">
        <w:trPr>
          <w:trHeight w:val="312"/>
        </w:trPr>
        <w:tc>
          <w:tcPr>
            <w:tcW w:w="1961" w:type="pct"/>
          </w:tcPr>
          <w:p w14:paraId="13F4F1CC" w14:textId="77777777" w:rsidR="009C5DE9" w:rsidRDefault="009C5DE9" w:rsidP="009C5DE9">
            <w:r w:rsidRPr="008B6237">
              <w:rPr>
                <w:rFonts w:cs="Tahoma"/>
                <w:color w:val="000000"/>
                <w:szCs w:val="24"/>
              </w:rPr>
              <w:t>Datum a čas měření:</w:t>
            </w:r>
          </w:p>
        </w:tc>
        <w:tc>
          <w:tcPr>
            <w:tcW w:w="3039" w:type="pct"/>
          </w:tcPr>
          <w:p w14:paraId="190536FC" w14:textId="47BF98F6" w:rsidR="009C5DE9" w:rsidRDefault="009C5DE9" w:rsidP="009C5DE9">
            <w:pPr>
              <w:rPr>
                <w:rFonts w:cs="Tahoma"/>
                <w:color w:val="000000"/>
                <w:szCs w:val="24"/>
              </w:rPr>
            </w:pPr>
            <w:r>
              <w:rPr>
                <w:rFonts w:cs="Tahoma"/>
                <w:color w:val="000000"/>
                <w:szCs w:val="24"/>
              </w:rPr>
              <w:t>2</w:t>
            </w:r>
            <w:r w:rsidRPr="008B6237">
              <w:rPr>
                <w:rFonts w:cs="Tahoma"/>
                <w:color w:val="000000"/>
                <w:szCs w:val="24"/>
              </w:rPr>
              <w:t>.</w:t>
            </w:r>
            <w:r>
              <w:rPr>
                <w:rFonts w:cs="Tahoma"/>
                <w:color w:val="000000"/>
                <w:szCs w:val="24"/>
              </w:rPr>
              <w:t>-3.12</w:t>
            </w:r>
            <w:r w:rsidRPr="008B6237">
              <w:rPr>
                <w:rFonts w:cs="Tahoma"/>
                <w:color w:val="000000"/>
                <w:szCs w:val="24"/>
              </w:rPr>
              <w:t>.201</w:t>
            </w:r>
            <w:r w:rsidR="00827734">
              <w:rPr>
                <w:rFonts w:cs="Tahoma"/>
                <w:color w:val="000000"/>
                <w:szCs w:val="24"/>
              </w:rPr>
              <w:t>5</w:t>
            </w:r>
            <w:r w:rsidRPr="008B6237">
              <w:rPr>
                <w:rFonts w:cs="Tahoma"/>
                <w:color w:val="000000"/>
                <w:szCs w:val="24"/>
              </w:rPr>
              <w:tab/>
            </w:r>
            <w:r>
              <w:rPr>
                <w:rFonts w:cs="Tahoma"/>
                <w:color w:val="000000"/>
                <w:szCs w:val="24"/>
              </w:rPr>
              <w:t>23</w:t>
            </w:r>
            <w:r w:rsidRPr="008B6237">
              <w:rPr>
                <w:rFonts w:cs="Tahoma"/>
                <w:color w:val="000000"/>
                <w:szCs w:val="24"/>
              </w:rPr>
              <w:t>:</w:t>
            </w:r>
            <w:r>
              <w:rPr>
                <w:rFonts w:cs="Tahoma"/>
                <w:color w:val="000000"/>
                <w:szCs w:val="24"/>
              </w:rPr>
              <w:t>00</w:t>
            </w:r>
            <w:r w:rsidRPr="008B6237">
              <w:rPr>
                <w:rFonts w:cs="Tahoma"/>
                <w:color w:val="000000"/>
                <w:szCs w:val="24"/>
              </w:rPr>
              <w:t xml:space="preserve"> – </w:t>
            </w:r>
            <w:r>
              <w:rPr>
                <w:rFonts w:cs="Tahoma"/>
                <w:color w:val="000000"/>
                <w:szCs w:val="24"/>
              </w:rPr>
              <w:t>01</w:t>
            </w:r>
            <w:r w:rsidRPr="008B6237">
              <w:rPr>
                <w:rFonts w:cs="Tahoma"/>
                <w:color w:val="000000"/>
                <w:szCs w:val="24"/>
              </w:rPr>
              <w:t>:</w:t>
            </w:r>
            <w:r>
              <w:rPr>
                <w:rFonts w:cs="Tahoma"/>
                <w:color w:val="000000"/>
                <w:szCs w:val="24"/>
              </w:rPr>
              <w:t>00</w:t>
            </w:r>
            <w:r w:rsidR="00827734">
              <w:rPr>
                <w:rFonts w:cs="Tahoma"/>
                <w:color w:val="000000"/>
                <w:szCs w:val="24"/>
              </w:rPr>
              <w:t xml:space="preserve"> </w:t>
            </w:r>
            <w:r w:rsidRPr="008B6237">
              <w:rPr>
                <w:rFonts w:cs="Tahoma"/>
                <w:color w:val="000000"/>
                <w:szCs w:val="24"/>
              </w:rPr>
              <w:t>hod.</w:t>
            </w:r>
          </w:p>
          <w:p w14:paraId="6CCC1FA0" w14:textId="41F1778B" w:rsidR="009C5DE9" w:rsidRDefault="009C5DE9" w:rsidP="00827734">
            <w:pPr>
              <w:rPr>
                <w:rFonts w:cs="Tahoma"/>
                <w:color w:val="000000"/>
                <w:szCs w:val="24"/>
              </w:rPr>
            </w:pPr>
            <w:r>
              <w:rPr>
                <w:rFonts w:cs="Tahoma"/>
                <w:color w:val="000000"/>
                <w:szCs w:val="24"/>
              </w:rPr>
              <w:t>3</w:t>
            </w:r>
            <w:r w:rsidRPr="008B6237">
              <w:rPr>
                <w:rFonts w:cs="Tahoma"/>
                <w:color w:val="000000"/>
                <w:szCs w:val="24"/>
              </w:rPr>
              <w:t>.</w:t>
            </w:r>
            <w:r>
              <w:rPr>
                <w:rFonts w:cs="Tahoma"/>
                <w:color w:val="000000"/>
                <w:szCs w:val="24"/>
              </w:rPr>
              <w:t>-4.12</w:t>
            </w:r>
            <w:r w:rsidRPr="008B6237">
              <w:rPr>
                <w:rFonts w:cs="Tahoma"/>
                <w:color w:val="000000"/>
                <w:szCs w:val="24"/>
              </w:rPr>
              <w:t>.201</w:t>
            </w:r>
            <w:r w:rsidR="00827734">
              <w:rPr>
                <w:rFonts w:cs="Tahoma"/>
                <w:color w:val="000000"/>
                <w:szCs w:val="24"/>
              </w:rPr>
              <w:t>5</w:t>
            </w:r>
            <w:r w:rsidRPr="008B6237">
              <w:rPr>
                <w:rFonts w:cs="Tahoma"/>
                <w:color w:val="000000"/>
                <w:szCs w:val="24"/>
              </w:rPr>
              <w:tab/>
            </w:r>
            <w:r>
              <w:rPr>
                <w:rFonts w:cs="Tahoma"/>
                <w:color w:val="000000"/>
                <w:szCs w:val="24"/>
              </w:rPr>
              <w:t>22</w:t>
            </w:r>
            <w:r w:rsidRPr="008B6237">
              <w:rPr>
                <w:rFonts w:cs="Tahoma"/>
                <w:color w:val="000000"/>
                <w:szCs w:val="24"/>
              </w:rPr>
              <w:t>:</w:t>
            </w:r>
            <w:r>
              <w:rPr>
                <w:rFonts w:cs="Tahoma"/>
                <w:color w:val="000000"/>
                <w:szCs w:val="24"/>
              </w:rPr>
              <w:t>15</w:t>
            </w:r>
            <w:r w:rsidRPr="008B6237">
              <w:rPr>
                <w:rFonts w:cs="Tahoma"/>
                <w:color w:val="000000"/>
                <w:szCs w:val="24"/>
              </w:rPr>
              <w:t xml:space="preserve"> – </w:t>
            </w:r>
            <w:r w:rsidR="00827734">
              <w:rPr>
                <w:rFonts w:cs="Tahoma"/>
                <w:color w:val="000000"/>
                <w:szCs w:val="24"/>
              </w:rPr>
              <w:t>00</w:t>
            </w:r>
            <w:r w:rsidRPr="008B6237">
              <w:rPr>
                <w:rFonts w:cs="Tahoma"/>
                <w:color w:val="000000"/>
                <w:szCs w:val="24"/>
              </w:rPr>
              <w:t>:</w:t>
            </w:r>
            <w:r w:rsidR="00827734">
              <w:rPr>
                <w:rFonts w:cs="Tahoma"/>
                <w:color w:val="000000"/>
                <w:szCs w:val="24"/>
              </w:rPr>
              <w:t>3</w:t>
            </w:r>
            <w:r>
              <w:rPr>
                <w:rFonts w:cs="Tahoma"/>
                <w:color w:val="000000"/>
                <w:szCs w:val="24"/>
              </w:rPr>
              <w:t>0</w:t>
            </w:r>
            <w:r w:rsidR="00827734">
              <w:rPr>
                <w:rFonts w:cs="Tahoma"/>
                <w:color w:val="000000"/>
                <w:szCs w:val="24"/>
              </w:rPr>
              <w:t xml:space="preserve"> </w:t>
            </w:r>
            <w:r w:rsidRPr="008B6237">
              <w:rPr>
                <w:rFonts w:cs="Tahoma"/>
                <w:color w:val="000000"/>
                <w:szCs w:val="24"/>
              </w:rPr>
              <w:t>hod</w:t>
            </w:r>
            <w:r w:rsidR="00827734">
              <w:rPr>
                <w:rFonts w:cs="Tahoma"/>
                <w:color w:val="000000"/>
                <w:szCs w:val="24"/>
              </w:rPr>
              <w:t>.</w:t>
            </w:r>
          </w:p>
          <w:p w14:paraId="38D64CEB" w14:textId="77777777" w:rsidR="00827734" w:rsidRDefault="00827734" w:rsidP="00827734">
            <w:r>
              <w:t>7</w:t>
            </w:r>
            <w:r w:rsidRPr="00827734">
              <w:t>.12.201</w:t>
            </w:r>
            <w:r>
              <w:t>5</w:t>
            </w:r>
            <w:r w:rsidRPr="00827734">
              <w:tab/>
              <w:t>2</w:t>
            </w:r>
            <w:r>
              <w:t>2</w:t>
            </w:r>
            <w:r w:rsidRPr="00827734">
              <w:t>:</w:t>
            </w:r>
            <w:r>
              <w:t>15</w:t>
            </w:r>
            <w:r w:rsidRPr="00827734">
              <w:t xml:space="preserve"> – </w:t>
            </w:r>
            <w:r>
              <w:t>23</w:t>
            </w:r>
            <w:r w:rsidRPr="00827734">
              <w:t>:</w:t>
            </w:r>
            <w:r>
              <w:t xml:space="preserve">45 </w:t>
            </w:r>
            <w:r w:rsidRPr="00827734">
              <w:t>hod</w:t>
            </w:r>
            <w:r>
              <w:t>.</w:t>
            </w:r>
          </w:p>
          <w:p w14:paraId="36ECEDDC" w14:textId="1BE569D9" w:rsidR="00827734" w:rsidRDefault="00827734" w:rsidP="00827734">
            <w:r>
              <w:t>18.3.2016</w:t>
            </w:r>
            <w:r>
              <w:tab/>
              <w:t>21:00 – 23:00 hod.</w:t>
            </w:r>
          </w:p>
        </w:tc>
      </w:tr>
      <w:tr w:rsidR="009C5DE9" w14:paraId="5AD8CF79" w14:textId="77777777" w:rsidTr="008B6237">
        <w:trPr>
          <w:trHeight w:val="312"/>
        </w:trPr>
        <w:tc>
          <w:tcPr>
            <w:tcW w:w="1961" w:type="pct"/>
          </w:tcPr>
          <w:p w14:paraId="254732DA" w14:textId="77777777" w:rsidR="009C5DE9" w:rsidRDefault="009C5DE9" w:rsidP="009C5DE9"/>
        </w:tc>
        <w:tc>
          <w:tcPr>
            <w:tcW w:w="3039" w:type="pct"/>
          </w:tcPr>
          <w:p w14:paraId="37769256" w14:textId="77777777" w:rsidR="009C5DE9" w:rsidRDefault="009C5DE9" w:rsidP="009C5DE9"/>
        </w:tc>
      </w:tr>
      <w:tr w:rsidR="00827734" w14:paraId="54556D35" w14:textId="77777777" w:rsidTr="008B6237">
        <w:trPr>
          <w:trHeight w:val="312"/>
        </w:trPr>
        <w:tc>
          <w:tcPr>
            <w:tcW w:w="1961" w:type="pct"/>
          </w:tcPr>
          <w:p w14:paraId="1C597B82" w14:textId="77777777" w:rsidR="00827734" w:rsidRDefault="00827734" w:rsidP="009C5DE9"/>
        </w:tc>
        <w:tc>
          <w:tcPr>
            <w:tcW w:w="3039" w:type="pct"/>
          </w:tcPr>
          <w:p w14:paraId="2FE3E1AD" w14:textId="77777777" w:rsidR="00827734" w:rsidRDefault="00827734" w:rsidP="009C5DE9"/>
        </w:tc>
      </w:tr>
    </w:tbl>
    <w:p w14:paraId="228F1257" w14:textId="77777777" w:rsidR="00827734" w:rsidRDefault="00827734">
      <w:r>
        <w:br w:type="page"/>
      </w:r>
    </w:p>
    <w:tbl>
      <w:tblPr>
        <w:tblW w:w="4585" w:type="pct"/>
        <w:tblInd w:w="817" w:type="dxa"/>
        <w:tblLook w:val="04A0" w:firstRow="1" w:lastRow="0" w:firstColumn="1" w:lastColumn="0" w:noHBand="0" w:noVBand="1"/>
      </w:tblPr>
      <w:tblGrid>
        <w:gridCol w:w="3544"/>
        <w:gridCol w:w="5491"/>
      </w:tblGrid>
      <w:tr w:rsidR="00827734" w14:paraId="1EEEC7C6" w14:textId="77777777" w:rsidTr="008B6237">
        <w:trPr>
          <w:trHeight w:val="312"/>
        </w:trPr>
        <w:tc>
          <w:tcPr>
            <w:tcW w:w="1961" w:type="pct"/>
          </w:tcPr>
          <w:p w14:paraId="1DD59DE0" w14:textId="55290AC5" w:rsidR="00827734" w:rsidRDefault="00827734" w:rsidP="009C5DE9"/>
        </w:tc>
        <w:tc>
          <w:tcPr>
            <w:tcW w:w="3039" w:type="pct"/>
          </w:tcPr>
          <w:p w14:paraId="27165605" w14:textId="77777777" w:rsidR="00827734" w:rsidRDefault="00827734" w:rsidP="009C5DE9"/>
        </w:tc>
      </w:tr>
      <w:tr w:rsidR="00827734" w14:paraId="2BA83A0E" w14:textId="77777777" w:rsidTr="008B6237">
        <w:trPr>
          <w:trHeight w:val="312"/>
        </w:trPr>
        <w:tc>
          <w:tcPr>
            <w:tcW w:w="1961" w:type="pct"/>
          </w:tcPr>
          <w:p w14:paraId="3CFC22C6" w14:textId="77777777" w:rsidR="00827734" w:rsidRDefault="00827734" w:rsidP="009C5DE9"/>
        </w:tc>
        <w:tc>
          <w:tcPr>
            <w:tcW w:w="3039" w:type="pct"/>
          </w:tcPr>
          <w:p w14:paraId="2FCECD56" w14:textId="77777777" w:rsidR="00827734" w:rsidRDefault="00827734" w:rsidP="009C5DE9"/>
        </w:tc>
      </w:tr>
      <w:tr w:rsidR="009C5DE9" w14:paraId="7BA39DB8" w14:textId="77777777" w:rsidTr="008B6237">
        <w:trPr>
          <w:trHeight w:val="312"/>
        </w:trPr>
        <w:tc>
          <w:tcPr>
            <w:tcW w:w="1961" w:type="pct"/>
          </w:tcPr>
          <w:p w14:paraId="4A9C33D1" w14:textId="77777777" w:rsidR="009C5DE9" w:rsidRDefault="009C5DE9" w:rsidP="009C5DE9">
            <w:r w:rsidRPr="008B6237">
              <w:rPr>
                <w:rFonts w:cs="Tahoma"/>
                <w:color w:val="000000"/>
                <w:szCs w:val="24"/>
              </w:rPr>
              <w:t>Datum vystavení protokolu:</w:t>
            </w:r>
          </w:p>
        </w:tc>
        <w:tc>
          <w:tcPr>
            <w:tcW w:w="3039" w:type="pct"/>
          </w:tcPr>
          <w:p w14:paraId="657CB11D" w14:textId="4B56438C" w:rsidR="009C5DE9" w:rsidRDefault="009C5DE9" w:rsidP="009C5DE9">
            <w:r>
              <w:rPr>
                <w:rFonts w:cs="Tahoma"/>
                <w:color w:val="000000"/>
                <w:szCs w:val="24"/>
              </w:rPr>
              <w:t>2</w:t>
            </w:r>
            <w:r w:rsidRPr="008B6237">
              <w:rPr>
                <w:rFonts w:cs="Tahoma"/>
                <w:color w:val="000000"/>
                <w:szCs w:val="24"/>
              </w:rPr>
              <w:t>.</w:t>
            </w:r>
            <w:r>
              <w:rPr>
                <w:rFonts w:cs="Tahoma"/>
                <w:color w:val="000000"/>
                <w:szCs w:val="24"/>
              </w:rPr>
              <w:t>5</w:t>
            </w:r>
            <w:r w:rsidRPr="008B6237">
              <w:rPr>
                <w:rFonts w:cs="Tahoma"/>
                <w:color w:val="000000"/>
                <w:szCs w:val="24"/>
              </w:rPr>
              <w:t>.201</w:t>
            </w:r>
            <w:r>
              <w:rPr>
                <w:rFonts w:cs="Tahoma"/>
                <w:color w:val="000000"/>
                <w:szCs w:val="24"/>
              </w:rPr>
              <w:t>6</w:t>
            </w:r>
          </w:p>
        </w:tc>
      </w:tr>
      <w:tr w:rsidR="009C5DE9" w14:paraId="2FBF7A78" w14:textId="77777777" w:rsidTr="008B6237">
        <w:trPr>
          <w:trHeight w:val="312"/>
        </w:trPr>
        <w:tc>
          <w:tcPr>
            <w:tcW w:w="1961" w:type="pct"/>
          </w:tcPr>
          <w:p w14:paraId="4EE6832B" w14:textId="77777777" w:rsidR="009C5DE9" w:rsidRDefault="009C5DE9" w:rsidP="009C5DE9"/>
        </w:tc>
        <w:tc>
          <w:tcPr>
            <w:tcW w:w="3039" w:type="pct"/>
          </w:tcPr>
          <w:p w14:paraId="7C42F50A" w14:textId="77777777" w:rsidR="009C5DE9" w:rsidRDefault="009C5DE9" w:rsidP="009C5DE9"/>
        </w:tc>
      </w:tr>
      <w:tr w:rsidR="009C5DE9" w14:paraId="5E2A2253" w14:textId="77777777" w:rsidTr="008C27A4">
        <w:trPr>
          <w:trHeight w:val="312"/>
        </w:trPr>
        <w:tc>
          <w:tcPr>
            <w:tcW w:w="1961" w:type="pct"/>
          </w:tcPr>
          <w:p w14:paraId="5FCA0E8E" w14:textId="77777777" w:rsidR="009C5DE9" w:rsidRDefault="009C5DE9" w:rsidP="009C5DE9">
            <w:r w:rsidRPr="00196A4D">
              <w:rPr>
                <w:rFonts w:cs="Tahoma"/>
                <w:color w:val="000000"/>
                <w:szCs w:val="24"/>
              </w:rPr>
              <w:t>Měření přítomen:</w:t>
            </w:r>
          </w:p>
        </w:tc>
        <w:tc>
          <w:tcPr>
            <w:tcW w:w="3039" w:type="pct"/>
          </w:tcPr>
          <w:p w14:paraId="659D49EE" w14:textId="24B7A4DE" w:rsidR="009C5DE9" w:rsidRDefault="009C5DE9" w:rsidP="009C5DE9">
            <w:r>
              <w:rPr>
                <w:rFonts w:cs="Tahoma"/>
                <w:color w:val="000000"/>
                <w:szCs w:val="24"/>
              </w:rPr>
              <w:t>Ing. Lubomír Meller</w:t>
            </w:r>
          </w:p>
        </w:tc>
      </w:tr>
      <w:tr w:rsidR="009C5DE9" w14:paraId="184B35D5" w14:textId="77777777" w:rsidTr="008C27A4">
        <w:trPr>
          <w:trHeight w:val="312"/>
        </w:trPr>
        <w:tc>
          <w:tcPr>
            <w:tcW w:w="1961" w:type="pct"/>
          </w:tcPr>
          <w:p w14:paraId="1173B574" w14:textId="77777777" w:rsidR="009C5DE9" w:rsidRPr="00196A4D" w:rsidRDefault="009C5DE9" w:rsidP="009C5DE9">
            <w:pPr>
              <w:rPr>
                <w:rFonts w:cs="Tahoma"/>
                <w:color w:val="000000"/>
                <w:szCs w:val="24"/>
              </w:rPr>
            </w:pPr>
          </w:p>
        </w:tc>
        <w:tc>
          <w:tcPr>
            <w:tcW w:w="3039" w:type="pct"/>
          </w:tcPr>
          <w:p w14:paraId="1F04DAD1" w14:textId="77777777" w:rsidR="009C5DE9" w:rsidRPr="00196A4D" w:rsidRDefault="009C5DE9" w:rsidP="009C5DE9">
            <w:pPr>
              <w:rPr>
                <w:rFonts w:cs="Tahoma"/>
                <w:color w:val="000000"/>
                <w:szCs w:val="24"/>
              </w:rPr>
            </w:pPr>
          </w:p>
        </w:tc>
      </w:tr>
      <w:tr w:rsidR="009C5DE9" w14:paraId="4B90345A" w14:textId="77777777" w:rsidTr="008C27A4">
        <w:trPr>
          <w:trHeight w:val="312"/>
        </w:trPr>
        <w:tc>
          <w:tcPr>
            <w:tcW w:w="1961" w:type="pct"/>
          </w:tcPr>
          <w:p w14:paraId="185CDECF" w14:textId="77777777" w:rsidR="009C5DE9" w:rsidRDefault="009C5DE9" w:rsidP="009C5DE9">
            <w:r>
              <w:rPr>
                <w:rFonts w:cs="Tahoma"/>
                <w:color w:val="000000"/>
                <w:szCs w:val="24"/>
              </w:rPr>
              <w:t>Měření provedli:</w:t>
            </w:r>
          </w:p>
        </w:tc>
        <w:tc>
          <w:tcPr>
            <w:tcW w:w="3039" w:type="pct"/>
          </w:tcPr>
          <w:p w14:paraId="3DDC680B" w14:textId="77777777" w:rsidR="009C5DE9" w:rsidRDefault="009C5DE9" w:rsidP="009C5DE9">
            <w:r>
              <w:rPr>
                <w:rFonts w:cs="Tahoma"/>
                <w:color w:val="000000"/>
                <w:szCs w:val="24"/>
              </w:rPr>
              <w:t>Ing. Jiří Hejna</w:t>
            </w:r>
          </w:p>
        </w:tc>
      </w:tr>
      <w:tr w:rsidR="009C5DE9" w14:paraId="6BFE5E22" w14:textId="77777777" w:rsidTr="008C27A4">
        <w:trPr>
          <w:trHeight w:val="312"/>
        </w:trPr>
        <w:tc>
          <w:tcPr>
            <w:tcW w:w="1961" w:type="pct"/>
          </w:tcPr>
          <w:p w14:paraId="76355009" w14:textId="77777777" w:rsidR="009C5DE9" w:rsidRDefault="009C5DE9" w:rsidP="009C5DE9">
            <w:r>
              <w:rPr>
                <w:rFonts w:cs="Tahoma"/>
                <w:color w:val="000000"/>
                <w:szCs w:val="24"/>
              </w:rPr>
              <w:t>Měření přítomen:</w:t>
            </w:r>
          </w:p>
        </w:tc>
        <w:tc>
          <w:tcPr>
            <w:tcW w:w="3039" w:type="pct"/>
          </w:tcPr>
          <w:p w14:paraId="764C6652" w14:textId="77777777" w:rsidR="009C5DE9" w:rsidRDefault="009C5DE9" w:rsidP="009C5DE9">
            <w:r>
              <w:t>-</w:t>
            </w:r>
          </w:p>
        </w:tc>
      </w:tr>
      <w:tr w:rsidR="009C5DE9" w14:paraId="11F85DF4" w14:textId="77777777" w:rsidTr="008C27A4">
        <w:trPr>
          <w:trHeight w:val="312"/>
        </w:trPr>
        <w:tc>
          <w:tcPr>
            <w:tcW w:w="1961" w:type="pct"/>
          </w:tcPr>
          <w:p w14:paraId="186E326B" w14:textId="77777777" w:rsidR="009C5DE9" w:rsidRDefault="009C5DE9" w:rsidP="009C5DE9">
            <w:r>
              <w:t>Protokol vypracoval:</w:t>
            </w:r>
          </w:p>
        </w:tc>
        <w:tc>
          <w:tcPr>
            <w:tcW w:w="3039" w:type="pct"/>
          </w:tcPr>
          <w:p w14:paraId="5690F448" w14:textId="77777777" w:rsidR="009C5DE9" w:rsidRDefault="009C5DE9" w:rsidP="009C5DE9">
            <w:r>
              <w:rPr>
                <w:rFonts w:cs="Arial"/>
                <w:color w:val="000000"/>
                <w:szCs w:val="24"/>
              </w:rPr>
              <w:t>Ing. Jiří Hejna</w:t>
            </w:r>
          </w:p>
        </w:tc>
      </w:tr>
      <w:tr w:rsidR="009C5DE9" w14:paraId="39CAA6FE" w14:textId="77777777" w:rsidTr="008C27A4">
        <w:trPr>
          <w:trHeight w:val="312"/>
        </w:trPr>
        <w:tc>
          <w:tcPr>
            <w:tcW w:w="1961" w:type="pct"/>
          </w:tcPr>
          <w:p w14:paraId="00390D6C" w14:textId="77777777" w:rsidR="009C5DE9" w:rsidRDefault="009C5DE9" w:rsidP="009C5DE9">
            <w:r>
              <w:rPr>
                <w:rFonts w:cs="Arial"/>
                <w:color w:val="000000"/>
                <w:szCs w:val="24"/>
              </w:rPr>
              <w:t>Protokol kontroloval:</w:t>
            </w:r>
          </w:p>
        </w:tc>
        <w:tc>
          <w:tcPr>
            <w:tcW w:w="3039" w:type="pct"/>
          </w:tcPr>
          <w:p w14:paraId="27C4890E" w14:textId="77777777" w:rsidR="009C5DE9" w:rsidRDefault="009C5DE9" w:rsidP="009C5DE9">
            <w:r>
              <w:rPr>
                <w:rFonts w:cs="Arial"/>
                <w:color w:val="000000"/>
                <w:szCs w:val="24"/>
              </w:rPr>
              <w:t>Ing. Pavel Dohnálek</w:t>
            </w:r>
          </w:p>
        </w:tc>
      </w:tr>
      <w:tr w:rsidR="009C5DE9" w14:paraId="569B9869" w14:textId="77777777" w:rsidTr="008C27A4">
        <w:trPr>
          <w:trHeight w:val="312"/>
        </w:trPr>
        <w:tc>
          <w:tcPr>
            <w:tcW w:w="1961" w:type="pct"/>
          </w:tcPr>
          <w:p w14:paraId="2E753C63" w14:textId="77777777" w:rsidR="009C5DE9" w:rsidRDefault="009C5DE9" w:rsidP="009C5DE9">
            <w:r>
              <w:rPr>
                <w:rFonts w:cs="Arial"/>
                <w:color w:val="000000"/>
                <w:szCs w:val="24"/>
              </w:rPr>
              <w:t>Protokol schválil:</w:t>
            </w:r>
          </w:p>
        </w:tc>
        <w:tc>
          <w:tcPr>
            <w:tcW w:w="3039" w:type="pct"/>
          </w:tcPr>
          <w:p w14:paraId="629A5AD5" w14:textId="77777777" w:rsidR="009C5DE9" w:rsidRDefault="009C5DE9" w:rsidP="009C5DE9">
            <w:r>
              <w:rPr>
                <w:rFonts w:cs="Arial"/>
                <w:color w:val="000000"/>
                <w:szCs w:val="24"/>
              </w:rPr>
              <w:t>Ing. Jiří Hejna</w:t>
            </w:r>
          </w:p>
        </w:tc>
      </w:tr>
    </w:tbl>
    <w:p w14:paraId="2A32D7BA" w14:textId="77777777" w:rsidR="003729D1" w:rsidRPr="003D1B65" w:rsidRDefault="003729D1" w:rsidP="007B72EF">
      <w:pPr>
        <w:overflowPunct w:val="0"/>
        <w:autoSpaceDE w:val="0"/>
        <w:snapToGrid w:val="0"/>
        <w:rPr>
          <w:rFonts w:cs="Arial"/>
          <w:color w:val="000000"/>
          <w:sz w:val="20"/>
        </w:rPr>
      </w:pPr>
    </w:p>
    <w:p w14:paraId="7B8ABD67" w14:textId="77777777" w:rsidR="003729D1" w:rsidRPr="003D1B65" w:rsidRDefault="003729D1" w:rsidP="007B72EF">
      <w:pPr>
        <w:overflowPunct w:val="0"/>
        <w:autoSpaceDE w:val="0"/>
        <w:snapToGrid w:val="0"/>
        <w:rPr>
          <w:rFonts w:cs="Arial"/>
          <w:color w:val="000000"/>
          <w:sz w:val="20"/>
        </w:rPr>
        <w:sectPr w:rsidR="003729D1" w:rsidRPr="003D1B65" w:rsidSect="009B0D36">
          <w:headerReference w:type="default" r:id="rId8"/>
          <w:footerReference w:type="default" r:id="rId9"/>
          <w:footnotePr>
            <w:pos w:val="beneathText"/>
          </w:footnotePr>
          <w:type w:val="continuous"/>
          <w:pgSz w:w="11905" w:h="16837"/>
          <w:pgMar w:top="2268" w:right="1134" w:bottom="1693" w:left="1134" w:header="567" w:footer="1134" w:gutter="0"/>
          <w:cols w:space="708"/>
          <w:docGrid w:linePitch="360"/>
        </w:sectPr>
      </w:pPr>
    </w:p>
    <w:p w14:paraId="14911986" w14:textId="77777777" w:rsidR="007B72EF" w:rsidRPr="003D1B65" w:rsidRDefault="007B72EF" w:rsidP="007B72EF">
      <w:pPr>
        <w:overflowPunct w:val="0"/>
        <w:autoSpaceDE w:val="0"/>
        <w:snapToGrid w:val="0"/>
        <w:rPr>
          <w:rFonts w:cs="Arial"/>
          <w:color w:val="000000"/>
          <w:szCs w:val="24"/>
        </w:rPr>
      </w:pPr>
    </w:p>
    <w:p w14:paraId="1D8CDBF6" w14:textId="77777777" w:rsidR="000A663D" w:rsidRPr="003D1B65" w:rsidRDefault="000A663D" w:rsidP="000A663D">
      <w:pPr>
        <w:pStyle w:val="Obsah3"/>
        <w:tabs>
          <w:tab w:val="left" w:pos="1132"/>
        </w:tabs>
        <w:rPr>
          <w:rFonts w:cs="Arial"/>
          <w:b/>
          <w:color w:val="000000"/>
          <w:szCs w:val="24"/>
        </w:rPr>
      </w:pPr>
      <w:r w:rsidRPr="003D1B65">
        <w:rPr>
          <w:rFonts w:cs="Arial"/>
          <w:b/>
          <w:color w:val="000000"/>
          <w:szCs w:val="24"/>
        </w:rPr>
        <w:t>Obsah:</w:t>
      </w:r>
    </w:p>
    <w:p w14:paraId="3FDF1B46" w14:textId="77777777" w:rsidR="000A663D" w:rsidRDefault="000A663D" w:rsidP="000A663D">
      <w:pPr>
        <w:pStyle w:val="Obsah3"/>
        <w:tabs>
          <w:tab w:val="left" w:pos="1132"/>
        </w:tabs>
        <w:rPr>
          <w:rFonts w:cs="Arial"/>
          <w:color w:val="000000"/>
          <w:szCs w:val="24"/>
        </w:rPr>
      </w:pPr>
    </w:p>
    <w:p w14:paraId="6D261B07" w14:textId="77777777" w:rsidR="00451707" w:rsidRPr="003D1B65" w:rsidRDefault="00451707" w:rsidP="000A663D">
      <w:pPr>
        <w:pStyle w:val="Obsah3"/>
        <w:tabs>
          <w:tab w:val="left" w:pos="1132"/>
        </w:tabs>
        <w:rPr>
          <w:rFonts w:cs="Arial"/>
          <w:color w:val="000000"/>
          <w:szCs w:val="24"/>
        </w:rPr>
      </w:pPr>
    </w:p>
    <w:p w14:paraId="69E7CA23" w14:textId="2BCDC5B7" w:rsidR="00E73166" w:rsidRDefault="00941CF2" w:rsidP="00E73166">
      <w:pPr>
        <w:pStyle w:val="Obsah3"/>
        <w:tabs>
          <w:tab w:val="left" w:pos="1132"/>
        </w:tabs>
        <w:spacing w:after="240"/>
        <w:rPr>
          <w:rFonts w:ascii="Calibri" w:eastAsia="Times New Roman" w:hAnsi="Calibri" w:cs="Times New Roman"/>
          <w:noProof/>
          <w:sz w:val="22"/>
          <w:szCs w:val="22"/>
        </w:rPr>
      </w:pPr>
      <w:r w:rsidRPr="003D1B65">
        <w:rPr>
          <w:rFonts w:cs="Arial"/>
          <w:color w:val="000000"/>
          <w:szCs w:val="24"/>
        </w:rPr>
        <w:fldChar w:fldCharType="begin"/>
      </w:r>
      <w:r w:rsidRPr="003D1B65">
        <w:rPr>
          <w:rFonts w:cs="Arial"/>
          <w:color w:val="000000"/>
          <w:szCs w:val="24"/>
        </w:rPr>
        <w:instrText xml:space="preserve"> TOC \o "1-6" \h \z </w:instrText>
      </w:r>
      <w:r w:rsidRPr="003D1B65">
        <w:rPr>
          <w:rFonts w:cs="Arial"/>
          <w:color w:val="000000"/>
          <w:szCs w:val="24"/>
        </w:rPr>
        <w:fldChar w:fldCharType="separate"/>
      </w:r>
      <w:hyperlink w:anchor="_Toc300831650" w:history="1">
        <w:r w:rsidR="00E73166" w:rsidRPr="00427D71">
          <w:rPr>
            <w:rStyle w:val="Hypertextovodkaz"/>
            <w:rFonts w:cs="Times New Roman"/>
            <w:noProof/>
          </w:rPr>
          <w:t>1.</w:t>
        </w:r>
        <w:r w:rsidR="00E73166">
          <w:rPr>
            <w:rFonts w:ascii="Calibri" w:eastAsia="Times New Roman" w:hAnsi="Calibri" w:cs="Times New Roman"/>
            <w:noProof/>
            <w:sz w:val="22"/>
            <w:szCs w:val="22"/>
          </w:rPr>
          <w:tab/>
        </w:r>
        <w:r w:rsidR="00E73166" w:rsidRPr="00427D71">
          <w:rPr>
            <w:rStyle w:val="Hypertextovodkaz"/>
            <w:rFonts w:cs="Times New Roman"/>
            <w:noProof/>
          </w:rPr>
          <w:t>Úvod</w:t>
        </w:r>
        <w:r w:rsidR="00E73166">
          <w:rPr>
            <w:noProof/>
            <w:webHidden/>
          </w:rPr>
          <w:tab/>
        </w:r>
        <w:r w:rsidR="00E73166">
          <w:rPr>
            <w:noProof/>
            <w:webHidden/>
          </w:rPr>
          <w:fldChar w:fldCharType="begin"/>
        </w:r>
        <w:r w:rsidR="00E73166">
          <w:rPr>
            <w:noProof/>
            <w:webHidden/>
          </w:rPr>
          <w:instrText xml:space="preserve"> PAGEREF _Toc300831650 \h </w:instrText>
        </w:r>
        <w:r w:rsidR="00E73166">
          <w:rPr>
            <w:noProof/>
            <w:webHidden/>
          </w:rPr>
        </w:r>
        <w:r w:rsidR="00E73166">
          <w:rPr>
            <w:noProof/>
            <w:webHidden/>
          </w:rPr>
          <w:fldChar w:fldCharType="separate"/>
        </w:r>
        <w:r w:rsidR="00F667F9">
          <w:rPr>
            <w:noProof/>
            <w:webHidden/>
          </w:rPr>
          <w:t>4</w:t>
        </w:r>
        <w:r w:rsidR="00E73166">
          <w:rPr>
            <w:noProof/>
            <w:webHidden/>
          </w:rPr>
          <w:fldChar w:fldCharType="end"/>
        </w:r>
      </w:hyperlink>
    </w:p>
    <w:p w14:paraId="7C427E72" w14:textId="01C84CBC"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1" w:history="1">
        <w:r w:rsidR="00E73166" w:rsidRPr="00427D71">
          <w:rPr>
            <w:rStyle w:val="Hypertextovodkaz"/>
            <w:rFonts w:cs="Times New Roman"/>
            <w:noProof/>
          </w:rPr>
          <w:t>2.</w:t>
        </w:r>
        <w:r w:rsidR="00E73166">
          <w:rPr>
            <w:rFonts w:ascii="Calibri" w:eastAsia="Times New Roman" w:hAnsi="Calibri" w:cs="Times New Roman"/>
            <w:noProof/>
            <w:sz w:val="22"/>
            <w:szCs w:val="22"/>
          </w:rPr>
          <w:tab/>
        </w:r>
        <w:r w:rsidR="00E73166" w:rsidRPr="00427D71">
          <w:rPr>
            <w:rStyle w:val="Hypertextovodkaz"/>
            <w:rFonts w:cs="Times New Roman"/>
            <w:noProof/>
          </w:rPr>
          <w:t>Účel měření</w:t>
        </w:r>
        <w:r w:rsidR="00E73166">
          <w:rPr>
            <w:noProof/>
            <w:webHidden/>
          </w:rPr>
          <w:tab/>
        </w:r>
        <w:r w:rsidR="00E73166">
          <w:rPr>
            <w:noProof/>
            <w:webHidden/>
          </w:rPr>
          <w:fldChar w:fldCharType="begin"/>
        </w:r>
        <w:r w:rsidR="00E73166">
          <w:rPr>
            <w:noProof/>
            <w:webHidden/>
          </w:rPr>
          <w:instrText xml:space="preserve"> PAGEREF _Toc300831651 \h </w:instrText>
        </w:r>
        <w:r w:rsidR="00E73166">
          <w:rPr>
            <w:noProof/>
            <w:webHidden/>
          </w:rPr>
        </w:r>
        <w:r w:rsidR="00E73166">
          <w:rPr>
            <w:noProof/>
            <w:webHidden/>
          </w:rPr>
          <w:fldChar w:fldCharType="separate"/>
        </w:r>
        <w:r w:rsidR="00F667F9">
          <w:rPr>
            <w:noProof/>
            <w:webHidden/>
          </w:rPr>
          <w:t>5</w:t>
        </w:r>
        <w:r w:rsidR="00E73166">
          <w:rPr>
            <w:noProof/>
            <w:webHidden/>
          </w:rPr>
          <w:fldChar w:fldCharType="end"/>
        </w:r>
      </w:hyperlink>
    </w:p>
    <w:p w14:paraId="1DF9E489" w14:textId="0489FBCA"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2" w:history="1">
        <w:r w:rsidR="00E73166" w:rsidRPr="00427D71">
          <w:rPr>
            <w:rStyle w:val="Hypertextovodkaz"/>
            <w:rFonts w:cs="Times New Roman"/>
            <w:noProof/>
          </w:rPr>
          <w:t>3.</w:t>
        </w:r>
        <w:r w:rsidR="00E73166">
          <w:rPr>
            <w:rFonts w:ascii="Calibri" w:eastAsia="Times New Roman" w:hAnsi="Calibri" w:cs="Times New Roman"/>
            <w:noProof/>
            <w:sz w:val="22"/>
            <w:szCs w:val="22"/>
          </w:rPr>
          <w:tab/>
        </w:r>
        <w:r w:rsidR="00E73166" w:rsidRPr="00427D71">
          <w:rPr>
            <w:rStyle w:val="Hypertextovodkaz"/>
            <w:rFonts w:cs="Times New Roman"/>
            <w:noProof/>
          </w:rPr>
          <w:t>Popis měřicích míst a zařízení (technologie)</w:t>
        </w:r>
        <w:r w:rsidR="00E73166">
          <w:rPr>
            <w:noProof/>
            <w:webHidden/>
          </w:rPr>
          <w:tab/>
        </w:r>
        <w:r w:rsidR="00E73166">
          <w:rPr>
            <w:noProof/>
            <w:webHidden/>
          </w:rPr>
          <w:fldChar w:fldCharType="begin"/>
        </w:r>
        <w:r w:rsidR="00E73166">
          <w:rPr>
            <w:noProof/>
            <w:webHidden/>
          </w:rPr>
          <w:instrText xml:space="preserve"> PAGEREF _Toc300831652 \h </w:instrText>
        </w:r>
        <w:r w:rsidR="00E73166">
          <w:rPr>
            <w:noProof/>
            <w:webHidden/>
          </w:rPr>
        </w:r>
        <w:r w:rsidR="00E73166">
          <w:rPr>
            <w:noProof/>
            <w:webHidden/>
          </w:rPr>
          <w:fldChar w:fldCharType="separate"/>
        </w:r>
        <w:r w:rsidR="00F667F9">
          <w:rPr>
            <w:noProof/>
            <w:webHidden/>
          </w:rPr>
          <w:t>5</w:t>
        </w:r>
        <w:r w:rsidR="00E73166">
          <w:rPr>
            <w:noProof/>
            <w:webHidden/>
          </w:rPr>
          <w:fldChar w:fldCharType="end"/>
        </w:r>
      </w:hyperlink>
    </w:p>
    <w:p w14:paraId="16C11ED5" w14:textId="5D235FC6"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3" w:history="1">
        <w:r w:rsidR="00E73166" w:rsidRPr="00427D71">
          <w:rPr>
            <w:rStyle w:val="Hypertextovodkaz"/>
            <w:rFonts w:cs="Times New Roman"/>
            <w:noProof/>
          </w:rPr>
          <w:t>4.</w:t>
        </w:r>
        <w:r w:rsidR="00E73166">
          <w:rPr>
            <w:rFonts w:ascii="Calibri" w:eastAsia="Times New Roman" w:hAnsi="Calibri" w:cs="Times New Roman"/>
            <w:noProof/>
            <w:sz w:val="22"/>
            <w:szCs w:val="22"/>
          </w:rPr>
          <w:tab/>
        </w:r>
        <w:r w:rsidR="00E73166" w:rsidRPr="00427D71">
          <w:rPr>
            <w:rStyle w:val="Hypertextovodkaz"/>
            <w:rFonts w:cs="Times New Roman"/>
            <w:noProof/>
          </w:rPr>
          <w:t>Použité přístroje</w:t>
        </w:r>
        <w:r w:rsidR="00E73166">
          <w:rPr>
            <w:noProof/>
            <w:webHidden/>
          </w:rPr>
          <w:tab/>
        </w:r>
        <w:r w:rsidR="00E73166">
          <w:rPr>
            <w:noProof/>
            <w:webHidden/>
          </w:rPr>
          <w:fldChar w:fldCharType="begin"/>
        </w:r>
        <w:r w:rsidR="00E73166">
          <w:rPr>
            <w:noProof/>
            <w:webHidden/>
          </w:rPr>
          <w:instrText xml:space="preserve"> PAGEREF _Toc300831653 \h </w:instrText>
        </w:r>
        <w:r w:rsidR="00E73166">
          <w:rPr>
            <w:noProof/>
            <w:webHidden/>
          </w:rPr>
        </w:r>
        <w:r w:rsidR="00E73166">
          <w:rPr>
            <w:noProof/>
            <w:webHidden/>
          </w:rPr>
          <w:fldChar w:fldCharType="separate"/>
        </w:r>
        <w:r w:rsidR="00F667F9">
          <w:rPr>
            <w:noProof/>
            <w:webHidden/>
          </w:rPr>
          <w:t>13</w:t>
        </w:r>
        <w:r w:rsidR="00E73166">
          <w:rPr>
            <w:noProof/>
            <w:webHidden/>
          </w:rPr>
          <w:fldChar w:fldCharType="end"/>
        </w:r>
      </w:hyperlink>
    </w:p>
    <w:p w14:paraId="09C89AAA" w14:textId="255D0DD5"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4" w:history="1">
        <w:r w:rsidR="00E73166" w:rsidRPr="00427D71">
          <w:rPr>
            <w:rStyle w:val="Hypertextovodkaz"/>
            <w:rFonts w:cs="Times New Roman"/>
            <w:noProof/>
          </w:rPr>
          <w:t>5.</w:t>
        </w:r>
        <w:r w:rsidR="00E73166">
          <w:rPr>
            <w:rFonts w:ascii="Calibri" w:eastAsia="Times New Roman" w:hAnsi="Calibri" w:cs="Times New Roman"/>
            <w:noProof/>
            <w:sz w:val="22"/>
            <w:szCs w:val="22"/>
          </w:rPr>
          <w:tab/>
        </w:r>
        <w:r w:rsidR="00E73166" w:rsidRPr="00427D71">
          <w:rPr>
            <w:rStyle w:val="Hypertextovodkaz"/>
            <w:rFonts w:cs="Times New Roman"/>
            <w:noProof/>
          </w:rPr>
          <w:t>Průběh měření</w:t>
        </w:r>
        <w:r w:rsidR="00E73166">
          <w:rPr>
            <w:noProof/>
            <w:webHidden/>
          </w:rPr>
          <w:tab/>
        </w:r>
        <w:r w:rsidR="00E73166">
          <w:rPr>
            <w:noProof/>
            <w:webHidden/>
          </w:rPr>
          <w:fldChar w:fldCharType="begin"/>
        </w:r>
        <w:r w:rsidR="00E73166">
          <w:rPr>
            <w:noProof/>
            <w:webHidden/>
          </w:rPr>
          <w:instrText xml:space="preserve"> PAGEREF _Toc300831654 \h </w:instrText>
        </w:r>
        <w:r w:rsidR="00E73166">
          <w:rPr>
            <w:noProof/>
            <w:webHidden/>
          </w:rPr>
        </w:r>
        <w:r w:rsidR="00E73166">
          <w:rPr>
            <w:noProof/>
            <w:webHidden/>
          </w:rPr>
          <w:fldChar w:fldCharType="separate"/>
        </w:r>
        <w:r w:rsidR="00F667F9">
          <w:rPr>
            <w:noProof/>
            <w:webHidden/>
          </w:rPr>
          <w:t>13</w:t>
        </w:r>
        <w:r w:rsidR="00E73166">
          <w:rPr>
            <w:noProof/>
            <w:webHidden/>
          </w:rPr>
          <w:fldChar w:fldCharType="end"/>
        </w:r>
      </w:hyperlink>
    </w:p>
    <w:p w14:paraId="6FE21198" w14:textId="676E780C"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5" w:history="1">
        <w:r w:rsidR="00E73166" w:rsidRPr="00427D71">
          <w:rPr>
            <w:rStyle w:val="Hypertextovodkaz"/>
            <w:rFonts w:cs="Times New Roman"/>
            <w:noProof/>
          </w:rPr>
          <w:t>6.</w:t>
        </w:r>
        <w:r w:rsidR="00E73166">
          <w:rPr>
            <w:rFonts w:ascii="Calibri" w:eastAsia="Times New Roman" w:hAnsi="Calibri" w:cs="Times New Roman"/>
            <w:noProof/>
            <w:sz w:val="22"/>
            <w:szCs w:val="22"/>
          </w:rPr>
          <w:tab/>
        </w:r>
        <w:r w:rsidR="00E73166" w:rsidRPr="00427D71">
          <w:rPr>
            <w:rStyle w:val="Hypertextovodkaz"/>
            <w:rFonts w:cs="Times New Roman"/>
            <w:noProof/>
          </w:rPr>
          <w:t>Výsledky měření</w:t>
        </w:r>
        <w:r w:rsidR="00E73166">
          <w:rPr>
            <w:noProof/>
            <w:webHidden/>
          </w:rPr>
          <w:tab/>
        </w:r>
        <w:r w:rsidR="00E73166">
          <w:rPr>
            <w:noProof/>
            <w:webHidden/>
          </w:rPr>
          <w:fldChar w:fldCharType="begin"/>
        </w:r>
        <w:r w:rsidR="00E73166">
          <w:rPr>
            <w:noProof/>
            <w:webHidden/>
          </w:rPr>
          <w:instrText xml:space="preserve"> PAGEREF _Toc300831655 \h </w:instrText>
        </w:r>
        <w:r w:rsidR="00E73166">
          <w:rPr>
            <w:noProof/>
            <w:webHidden/>
          </w:rPr>
        </w:r>
        <w:r w:rsidR="00E73166">
          <w:rPr>
            <w:noProof/>
            <w:webHidden/>
          </w:rPr>
          <w:fldChar w:fldCharType="separate"/>
        </w:r>
        <w:r w:rsidR="00F667F9">
          <w:rPr>
            <w:noProof/>
            <w:webHidden/>
          </w:rPr>
          <w:t>14</w:t>
        </w:r>
        <w:r w:rsidR="00E73166">
          <w:rPr>
            <w:noProof/>
            <w:webHidden/>
          </w:rPr>
          <w:fldChar w:fldCharType="end"/>
        </w:r>
      </w:hyperlink>
    </w:p>
    <w:p w14:paraId="4EC9EA01" w14:textId="14A1C9DA"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6" w:history="1">
        <w:r w:rsidR="00E73166" w:rsidRPr="00427D71">
          <w:rPr>
            <w:rStyle w:val="Hypertextovodkaz"/>
            <w:rFonts w:cs="Times New Roman"/>
            <w:noProof/>
          </w:rPr>
          <w:t>7.</w:t>
        </w:r>
        <w:r w:rsidR="00E73166">
          <w:rPr>
            <w:rFonts w:ascii="Calibri" w:eastAsia="Times New Roman" w:hAnsi="Calibri" w:cs="Times New Roman"/>
            <w:noProof/>
            <w:sz w:val="22"/>
            <w:szCs w:val="22"/>
          </w:rPr>
          <w:tab/>
        </w:r>
        <w:r w:rsidR="00E73166" w:rsidRPr="00427D71">
          <w:rPr>
            <w:rStyle w:val="Hypertextovodkaz"/>
            <w:rFonts w:cs="Times New Roman"/>
            <w:noProof/>
          </w:rPr>
          <w:t>Použité veličiny a zkratky</w:t>
        </w:r>
        <w:r w:rsidR="00E73166">
          <w:rPr>
            <w:noProof/>
            <w:webHidden/>
          </w:rPr>
          <w:tab/>
        </w:r>
        <w:r w:rsidR="00E73166">
          <w:rPr>
            <w:noProof/>
            <w:webHidden/>
          </w:rPr>
          <w:fldChar w:fldCharType="begin"/>
        </w:r>
        <w:r w:rsidR="00E73166">
          <w:rPr>
            <w:noProof/>
            <w:webHidden/>
          </w:rPr>
          <w:instrText xml:space="preserve"> PAGEREF _Toc300831656 \h </w:instrText>
        </w:r>
        <w:r w:rsidR="00E73166">
          <w:rPr>
            <w:noProof/>
            <w:webHidden/>
          </w:rPr>
        </w:r>
        <w:r w:rsidR="00E73166">
          <w:rPr>
            <w:noProof/>
            <w:webHidden/>
          </w:rPr>
          <w:fldChar w:fldCharType="separate"/>
        </w:r>
        <w:r w:rsidR="00F667F9">
          <w:rPr>
            <w:noProof/>
            <w:webHidden/>
          </w:rPr>
          <w:t>22</w:t>
        </w:r>
        <w:r w:rsidR="00E73166">
          <w:rPr>
            <w:noProof/>
            <w:webHidden/>
          </w:rPr>
          <w:fldChar w:fldCharType="end"/>
        </w:r>
      </w:hyperlink>
    </w:p>
    <w:p w14:paraId="332316E2" w14:textId="0EC6DD7E" w:rsidR="00E73166" w:rsidRDefault="00805DBB" w:rsidP="00E73166">
      <w:pPr>
        <w:pStyle w:val="Obsah3"/>
        <w:tabs>
          <w:tab w:val="left" w:pos="1132"/>
        </w:tabs>
        <w:spacing w:after="240"/>
        <w:rPr>
          <w:rFonts w:ascii="Calibri" w:eastAsia="Times New Roman" w:hAnsi="Calibri" w:cs="Times New Roman"/>
          <w:noProof/>
          <w:sz w:val="22"/>
          <w:szCs w:val="22"/>
        </w:rPr>
      </w:pPr>
      <w:hyperlink w:anchor="_Toc300831657" w:history="1">
        <w:r w:rsidR="00E73166" w:rsidRPr="00427D71">
          <w:rPr>
            <w:rStyle w:val="Hypertextovodkaz"/>
            <w:rFonts w:cs="Times New Roman"/>
            <w:noProof/>
          </w:rPr>
          <w:t>8.</w:t>
        </w:r>
        <w:r w:rsidR="00E73166">
          <w:rPr>
            <w:rFonts w:ascii="Calibri" w:eastAsia="Times New Roman" w:hAnsi="Calibri" w:cs="Times New Roman"/>
            <w:noProof/>
            <w:sz w:val="22"/>
            <w:szCs w:val="22"/>
          </w:rPr>
          <w:tab/>
        </w:r>
        <w:r w:rsidR="00E73166" w:rsidRPr="00427D71">
          <w:rPr>
            <w:rStyle w:val="Hypertextovodkaz"/>
            <w:rFonts w:cs="Times New Roman"/>
            <w:noProof/>
          </w:rPr>
          <w:t>Tabulky a přílohy</w:t>
        </w:r>
        <w:r w:rsidR="00E73166">
          <w:rPr>
            <w:noProof/>
            <w:webHidden/>
          </w:rPr>
          <w:tab/>
        </w:r>
        <w:r w:rsidR="00E73166">
          <w:rPr>
            <w:noProof/>
            <w:webHidden/>
          </w:rPr>
          <w:fldChar w:fldCharType="begin"/>
        </w:r>
        <w:r w:rsidR="00E73166">
          <w:rPr>
            <w:noProof/>
            <w:webHidden/>
          </w:rPr>
          <w:instrText xml:space="preserve"> PAGEREF _Toc300831657 \h </w:instrText>
        </w:r>
        <w:r w:rsidR="00E73166">
          <w:rPr>
            <w:noProof/>
            <w:webHidden/>
          </w:rPr>
        </w:r>
        <w:r w:rsidR="00E73166">
          <w:rPr>
            <w:noProof/>
            <w:webHidden/>
          </w:rPr>
          <w:fldChar w:fldCharType="separate"/>
        </w:r>
        <w:r w:rsidR="00F667F9">
          <w:rPr>
            <w:noProof/>
            <w:webHidden/>
          </w:rPr>
          <w:t>23</w:t>
        </w:r>
        <w:r w:rsidR="00E73166">
          <w:rPr>
            <w:noProof/>
            <w:webHidden/>
          </w:rPr>
          <w:fldChar w:fldCharType="end"/>
        </w:r>
      </w:hyperlink>
    </w:p>
    <w:p w14:paraId="6431B2DE" w14:textId="2F32C4FA" w:rsidR="00E73166" w:rsidRDefault="00805DBB" w:rsidP="00E73166">
      <w:pPr>
        <w:pStyle w:val="Obsah4"/>
        <w:tabs>
          <w:tab w:val="left" w:pos="1698"/>
        </w:tabs>
        <w:spacing w:after="240"/>
        <w:rPr>
          <w:rFonts w:ascii="Calibri" w:eastAsia="Times New Roman" w:hAnsi="Calibri" w:cs="Times New Roman"/>
          <w:noProof/>
          <w:sz w:val="22"/>
          <w:szCs w:val="22"/>
        </w:rPr>
      </w:pPr>
      <w:hyperlink w:anchor="_Toc300831658" w:history="1">
        <w:r w:rsidR="00E73166" w:rsidRPr="00427D71">
          <w:rPr>
            <w:rStyle w:val="Hypertextovodkaz"/>
            <w:noProof/>
          </w:rPr>
          <w:t>8.1.</w:t>
        </w:r>
        <w:r w:rsidR="00E73166">
          <w:rPr>
            <w:rFonts w:ascii="Calibri" w:eastAsia="Times New Roman" w:hAnsi="Calibri" w:cs="Times New Roman"/>
            <w:noProof/>
            <w:sz w:val="22"/>
            <w:szCs w:val="22"/>
          </w:rPr>
          <w:tab/>
        </w:r>
        <w:r w:rsidR="00E73166" w:rsidRPr="00427D71">
          <w:rPr>
            <w:rStyle w:val="Hypertextovodkaz"/>
            <w:noProof/>
          </w:rPr>
          <w:t>Klimatické podmínky</w:t>
        </w:r>
        <w:r w:rsidR="00E73166">
          <w:rPr>
            <w:noProof/>
            <w:webHidden/>
          </w:rPr>
          <w:tab/>
        </w:r>
        <w:r w:rsidR="00E73166">
          <w:rPr>
            <w:noProof/>
            <w:webHidden/>
          </w:rPr>
          <w:fldChar w:fldCharType="begin"/>
        </w:r>
        <w:r w:rsidR="00E73166">
          <w:rPr>
            <w:noProof/>
            <w:webHidden/>
          </w:rPr>
          <w:instrText xml:space="preserve"> PAGEREF _Toc300831658 \h </w:instrText>
        </w:r>
        <w:r w:rsidR="00E73166">
          <w:rPr>
            <w:noProof/>
            <w:webHidden/>
          </w:rPr>
        </w:r>
        <w:r w:rsidR="00E73166">
          <w:rPr>
            <w:noProof/>
            <w:webHidden/>
          </w:rPr>
          <w:fldChar w:fldCharType="separate"/>
        </w:r>
        <w:r w:rsidR="00F667F9">
          <w:rPr>
            <w:noProof/>
            <w:webHidden/>
          </w:rPr>
          <w:t>23</w:t>
        </w:r>
        <w:r w:rsidR="00E73166">
          <w:rPr>
            <w:noProof/>
            <w:webHidden/>
          </w:rPr>
          <w:fldChar w:fldCharType="end"/>
        </w:r>
      </w:hyperlink>
    </w:p>
    <w:p w14:paraId="61A7D586" w14:textId="294A3E11" w:rsidR="00E73166" w:rsidRDefault="00805DBB" w:rsidP="00E73166">
      <w:pPr>
        <w:pStyle w:val="Obsah4"/>
        <w:tabs>
          <w:tab w:val="left" w:pos="1698"/>
        </w:tabs>
        <w:spacing w:after="240"/>
        <w:rPr>
          <w:rFonts w:ascii="Calibri" w:eastAsia="Times New Roman" w:hAnsi="Calibri" w:cs="Times New Roman"/>
          <w:noProof/>
          <w:sz w:val="22"/>
          <w:szCs w:val="22"/>
        </w:rPr>
      </w:pPr>
      <w:hyperlink w:anchor="_Toc300831659" w:history="1">
        <w:r w:rsidR="00E73166" w:rsidRPr="00427D71">
          <w:rPr>
            <w:rStyle w:val="Hypertextovodkaz"/>
            <w:noProof/>
          </w:rPr>
          <w:t>8.2.</w:t>
        </w:r>
        <w:r w:rsidR="00E73166">
          <w:rPr>
            <w:rFonts w:ascii="Calibri" w:eastAsia="Times New Roman" w:hAnsi="Calibri" w:cs="Times New Roman"/>
            <w:noProof/>
            <w:sz w:val="22"/>
            <w:szCs w:val="22"/>
          </w:rPr>
          <w:tab/>
        </w:r>
        <w:r w:rsidR="00E73166" w:rsidRPr="00427D71">
          <w:rPr>
            <w:rStyle w:val="Hypertextovodkaz"/>
            <w:noProof/>
          </w:rPr>
          <w:t>Mikroklimatické podmínky</w:t>
        </w:r>
        <w:r w:rsidR="00E73166">
          <w:rPr>
            <w:noProof/>
            <w:webHidden/>
          </w:rPr>
          <w:tab/>
        </w:r>
        <w:r w:rsidR="00E73166">
          <w:rPr>
            <w:noProof/>
            <w:webHidden/>
          </w:rPr>
          <w:fldChar w:fldCharType="begin"/>
        </w:r>
        <w:r w:rsidR="00E73166">
          <w:rPr>
            <w:noProof/>
            <w:webHidden/>
          </w:rPr>
          <w:instrText xml:space="preserve"> PAGEREF _Toc300831659 \h </w:instrText>
        </w:r>
        <w:r w:rsidR="00E73166">
          <w:rPr>
            <w:noProof/>
            <w:webHidden/>
          </w:rPr>
        </w:r>
        <w:r w:rsidR="00E73166">
          <w:rPr>
            <w:noProof/>
            <w:webHidden/>
          </w:rPr>
          <w:fldChar w:fldCharType="separate"/>
        </w:r>
        <w:r w:rsidR="00F667F9">
          <w:rPr>
            <w:noProof/>
            <w:webHidden/>
          </w:rPr>
          <w:t>23</w:t>
        </w:r>
        <w:r w:rsidR="00E73166">
          <w:rPr>
            <w:noProof/>
            <w:webHidden/>
          </w:rPr>
          <w:fldChar w:fldCharType="end"/>
        </w:r>
      </w:hyperlink>
    </w:p>
    <w:p w14:paraId="7EB75E93" w14:textId="77777777" w:rsidR="007B72EF" w:rsidRPr="003D1B65" w:rsidRDefault="00941CF2" w:rsidP="00E73166">
      <w:pPr>
        <w:overflowPunct w:val="0"/>
        <w:autoSpaceDE w:val="0"/>
        <w:snapToGrid w:val="0"/>
        <w:spacing w:after="240" w:line="360" w:lineRule="auto"/>
        <w:rPr>
          <w:rFonts w:cs="Arial"/>
          <w:color w:val="000000"/>
          <w:szCs w:val="24"/>
        </w:rPr>
      </w:pPr>
      <w:r w:rsidRPr="003D1B65">
        <w:rPr>
          <w:rFonts w:cs="Arial"/>
          <w:color w:val="000000"/>
          <w:szCs w:val="24"/>
        </w:rPr>
        <w:fldChar w:fldCharType="end"/>
      </w:r>
    </w:p>
    <w:p w14:paraId="5BB438FE" w14:textId="77777777" w:rsidR="0010640F" w:rsidRPr="003D1B65" w:rsidRDefault="0010640F" w:rsidP="00647845">
      <w:pPr>
        <w:overflowPunct w:val="0"/>
        <w:autoSpaceDE w:val="0"/>
        <w:snapToGrid w:val="0"/>
        <w:rPr>
          <w:rFonts w:cs="Arial"/>
          <w:color w:val="000000"/>
          <w:szCs w:val="24"/>
        </w:rPr>
      </w:pPr>
    </w:p>
    <w:p w14:paraId="2BFB5166" w14:textId="77777777" w:rsidR="000E5B0A" w:rsidRPr="003D1B65" w:rsidRDefault="00E57B24" w:rsidP="007B72EF">
      <w:pPr>
        <w:overflowPunct w:val="0"/>
        <w:autoSpaceDE w:val="0"/>
        <w:snapToGrid w:val="0"/>
        <w:rPr>
          <w:rFonts w:cs="Arial"/>
          <w:color w:val="000000"/>
          <w:szCs w:val="24"/>
        </w:rPr>
      </w:pPr>
      <w:r w:rsidRPr="003D1B65">
        <w:rPr>
          <w:rFonts w:cs="Arial"/>
          <w:color w:val="000000"/>
          <w:szCs w:val="24"/>
        </w:rPr>
        <w:br w:type="page"/>
      </w:r>
    </w:p>
    <w:p w14:paraId="636E89D3" w14:textId="77777777" w:rsidR="007B72EF" w:rsidRPr="003D1B65" w:rsidRDefault="007B72EF" w:rsidP="00C167BF">
      <w:pPr>
        <w:pStyle w:val="Nadpis3"/>
        <w:numPr>
          <w:ilvl w:val="0"/>
          <w:numId w:val="16"/>
        </w:numPr>
        <w:tabs>
          <w:tab w:val="left" w:pos="0"/>
        </w:tabs>
        <w:ind w:left="567" w:hanging="567"/>
        <w:rPr>
          <w:rFonts w:ascii="Times New Roman" w:hAnsi="Times New Roman" w:cs="Times New Roman"/>
        </w:rPr>
      </w:pPr>
      <w:bookmarkStart w:id="1" w:name="_Toc199033947"/>
      <w:bookmarkStart w:id="2" w:name="_Toc201736453"/>
      <w:bookmarkStart w:id="3" w:name="_Toc300831650"/>
      <w:r w:rsidRPr="003D1B65">
        <w:rPr>
          <w:rFonts w:ascii="Times New Roman" w:hAnsi="Times New Roman" w:cs="Times New Roman"/>
        </w:rPr>
        <w:lastRenderedPageBreak/>
        <w:t>Úvod</w:t>
      </w:r>
      <w:bookmarkEnd w:id="1"/>
      <w:bookmarkEnd w:id="2"/>
      <w:bookmarkEnd w:id="3"/>
    </w:p>
    <w:p w14:paraId="34C02C0B" w14:textId="6A758656" w:rsidR="0017294D" w:rsidRDefault="0017294D" w:rsidP="00827734">
      <w:pPr>
        <w:jc w:val="both"/>
        <w:rPr>
          <w:szCs w:val="24"/>
        </w:rPr>
      </w:pPr>
      <w:r w:rsidRPr="00DF445C">
        <w:rPr>
          <w:rFonts w:cs="Tahoma"/>
        </w:rPr>
        <w:t xml:space="preserve">Na základě objednávky společnosti </w:t>
      </w:r>
      <w:r w:rsidR="00827734" w:rsidRPr="00827734">
        <w:rPr>
          <w:szCs w:val="24"/>
        </w:rPr>
        <w:t>Saint-</w:t>
      </w:r>
      <w:proofErr w:type="spellStart"/>
      <w:r w:rsidR="00827734" w:rsidRPr="00827734">
        <w:rPr>
          <w:szCs w:val="24"/>
        </w:rPr>
        <w:t>Gobain</w:t>
      </w:r>
      <w:proofErr w:type="spellEnd"/>
      <w:r w:rsidR="00827734" w:rsidRPr="00827734">
        <w:rPr>
          <w:szCs w:val="24"/>
        </w:rPr>
        <w:t xml:space="preserve"> </w:t>
      </w:r>
      <w:proofErr w:type="spellStart"/>
      <w:r w:rsidR="00827734" w:rsidRPr="00827734">
        <w:rPr>
          <w:szCs w:val="24"/>
        </w:rPr>
        <w:t>Construction</w:t>
      </w:r>
      <w:proofErr w:type="spellEnd"/>
      <w:r w:rsidR="00827734" w:rsidRPr="00827734">
        <w:rPr>
          <w:szCs w:val="24"/>
        </w:rPr>
        <w:t xml:space="preserve"> </w:t>
      </w:r>
      <w:proofErr w:type="spellStart"/>
      <w:r w:rsidR="00827734" w:rsidRPr="00827734">
        <w:rPr>
          <w:szCs w:val="24"/>
        </w:rPr>
        <w:t>Products</w:t>
      </w:r>
      <w:proofErr w:type="spellEnd"/>
      <w:r w:rsidR="00827734" w:rsidRPr="00827734">
        <w:rPr>
          <w:szCs w:val="24"/>
        </w:rPr>
        <w:t xml:space="preserve"> CZ a.s.</w:t>
      </w:r>
      <w:r w:rsidR="00827734">
        <w:rPr>
          <w:szCs w:val="24"/>
        </w:rPr>
        <w:t xml:space="preserve">, </w:t>
      </w:r>
      <w:r w:rsidR="00827734" w:rsidRPr="00827734">
        <w:rPr>
          <w:szCs w:val="24"/>
        </w:rPr>
        <w:t>Počernická 292/96</w:t>
      </w:r>
      <w:r w:rsidR="00827734">
        <w:rPr>
          <w:szCs w:val="24"/>
        </w:rPr>
        <w:t xml:space="preserve">, </w:t>
      </w:r>
      <w:r w:rsidR="00827734" w:rsidRPr="00827734">
        <w:rPr>
          <w:szCs w:val="24"/>
        </w:rPr>
        <w:t>108 03 Praha 10</w:t>
      </w:r>
      <w:r w:rsidR="00A1509F">
        <w:rPr>
          <w:szCs w:val="24"/>
        </w:rPr>
        <w:t xml:space="preserve">, </w:t>
      </w:r>
      <w:r w:rsidRPr="00E47F01">
        <w:rPr>
          <w:rFonts w:cs="Tahoma"/>
          <w:szCs w:val="24"/>
        </w:rPr>
        <w:t>bylo provedeno akreditované měření hluku</w:t>
      </w:r>
      <w:r w:rsidRPr="00E47F01">
        <w:rPr>
          <w:szCs w:val="24"/>
        </w:rPr>
        <w:t xml:space="preserve"> </w:t>
      </w:r>
      <w:r w:rsidR="00827734" w:rsidRPr="00827734">
        <w:rPr>
          <w:szCs w:val="24"/>
        </w:rPr>
        <w:t>v chráněném venkovním prostoru (staveb) a chráněném vnitřním prostoru staveb pro bydlení z celkového provozu společnosti Saint-</w:t>
      </w:r>
      <w:proofErr w:type="spellStart"/>
      <w:r w:rsidR="00827734" w:rsidRPr="00827734">
        <w:rPr>
          <w:szCs w:val="24"/>
        </w:rPr>
        <w:t>Gobain</w:t>
      </w:r>
      <w:proofErr w:type="spellEnd"/>
      <w:r w:rsidR="00827734" w:rsidRPr="00827734">
        <w:rPr>
          <w:szCs w:val="24"/>
        </w:rPr>
        <w:t xml:space="preserve"> </w:t>
      </w:r>
      <w:proofErr w:type="spellStart"/>
      <w:r w:rsidR="00827734" w:rsidRPr="00827734">
        <w:rPr>
          <w:szCs w:val="24"/>
        </w:rPr>
        <w:t>Construction</w:t>
      </w:r>
      <w:proofErr w:type="spellEnd"/>
      <w:r w:rsidR="00827734" w:rsidRPr="00827734">
        <w:rPr>
          <w:szCs w:val="24"/>
        </w:rPr>
        <w:t xml:space="preserve"> </w:t>
      </w:r>
      <w:proofErr w:type="spellStart"/>
      <w:r w:rsidR="00827734" w:rsidRPr="00827734">
        <w:rPr>
          <w:szCs w:val="24"/>
        </w:rPr>
        <w:t>Products</w:t>
      </w:r>
      <w:proofErr w:type="spellEnd"/>
      <w:r w:rsidR="00827734" w:rsidRPr="00827734">
        <w:rPr>
          <w:szCs w:val="24"/>
        </w:rPr>
        <w:t xml:space="preserve"> CZ a.s., Masarykova 197, 517 50 Častolovice</w:t>
      </w:r>
      <w:r w:rsidR="00827734">
        <w:rPr>
          <w:szCs w:val="24"/>
        </w:rPr>
        <w:t>.</w:t>
      </w:r>
    </w:p>
    <w:p w14:paraId="10BCF7EC" w14:textId="77777777" w:rsidR="0017294D" w:rsidRDefault="0017294D" w:rsidP="00980919">
      <w:pPr>
        <w:rPr>
          <w:szCs w:val="24"/>
        </w:rPr>
      </w:pPr>
    </w:p>
    <w:p w14:paraId="731B9EAA" w14:textId="1996F8C6" w:rsidR="0017294D" w:rsidRPr="00E47F01" w:rsidRDefault="0017294D" w:rsidP="0017294D">
      <w:pPr>
        <w:overflowPunct w:val="0"/>
        <w:autoSpaceDE w:val="0"/>
        <w:snapToGrid w:val="0"/>
        <w:jc w:val="both"/>
        <w:rPr>
          <w:rFonts w:cs="Tahoma"/>
          <w:szCs w:val="24"/>
        </w:rPr>
      </w:pPr>
      <w:r w:rsidRPr="00E47F01">
        <w:rPr>
          <w:rFonts w:cs="Tahoma"/>
          <w:szCs w:val="24"/>
        </w:rPr>
        <w:t>Měření hluku bylo provedeno vzhledem k nejbližším</w:t>
      </w:r>
      <w:r>
        <w:rPr>
          <w:rFonts w:cs="Tahoma"/>
          <w:szCs w:val="24"/>
        </w:rPr>
        <w:t>u</w:t>
      </w:r>
      <w:r w:rsidRPr="00E47F01">
        <w:rPr>
          <w:rFonts w:cs="Tahoma"/>
          <w:szCs w:val="24"/>
        </w:rPr>
        <w:t xml:space="preserve"> chráněn</w:t>
      </w:r>
      <w:r>
        <w:rPr>
          <w:rFonts w:cs="Tahoma"/>
          <w:szCs w:val="24"/>
        </w:rPr>
        <w:t xml:space="preserve">ému venkovnímu prostoru </w:t>
      </w:r>
      <w:r w:rsidR="00827734">
        <w:rPr>
          <w:rFonts w:cs="Tahoma"/>
          <w:szCs w:val="24"/>
        </w:rPr>
        <w:t>(</w:t>
      </w:r>
      <w:r>
        <w:rPr>
          <w:rFonts w:cs="Tahoma"/>
          <w:szCs w:val="24"/>
        </w:rPr>
        <w:t>staveb</w:t>
      </w:r>
      <w:r w:rsidR="00827734">
        <w:rPr>
          <w:rFonts w:cs="Tahoma"/>
          <w:szCs w:val="24"/>
        </w:rPr>
        <w:t>)</w:t>
      </w:r>
      <w:r w:rsidR="005E1CD8">
        <w:rPr>
          <w:rFonts w:cs="Tahoma"/>
          <w:szCs w:val="24"/>
        </w:rPr>
        <w:t xml:space="preserve"> a chráněnému vnitřnímu prostoru staveb pro bydlení:</w:t>
      </w:r>
    </w:p>
    <w:p w14:paraId="05A2E642" w14:textId="77777777" w:rsidR="0017294D" w:rsidRPr="00E47F01" w:rsidRDefault="0017294D" w:rsidP="0017294D">
      <w:pPr>
        <w:overflowPunct w:val="0"/>
        <w:autoSpaceDE w:val="0"/>
        <w:snapToGrid w:val="0"/>
        <w:jc w:val="both"/>
        <w:rPr>
          <w:rFonts w:cs="Tahoma"/>
          <w:szCs w:val="24"/>
        </w:rPr>
      </w:pPr>
    </w:p>
    <w:p w14:paraId="55682740" w14:textId="48C24148" w:rsidR="0017294D" w:rsidRPr="00F007EB" w:rsidRDefault="0017294D" w:rsidP="0017294D">
      <w:pPr>
        <w:overflowPunct w:val="0"/>
        <w:autoSpaceDE w:val="0"/>
        <w:snapToGrid w:val="0"/>
        <w:jc w:val="both"/>
        <w:rPr>
          <w:rFonts w:cs="Tahoma"/>
        </w:rPr>
      </w:pPr>
      <w:r w:rsidRPr="00E47F01">
        <w:rPr>
          <w:rFonts w:cs="Tahoma"/>
          <w:szCs w:val="24"/>
        </w:rPr>
        <w:t xml:space="preserve">Měřicí místo 1 (MM1) </w:t>
      </w:r>
      <w:r w:rsidRPr="00F007EB">
        <w:rPr>
          <w:rFonts w:cs="Tahoma"/>
        </w:rPr>
        <w:t xml:space="preserve">– </w:t>
      </w:r>
      <w:r>
        <w:rPr>
          <w:rFonts w:cs="Tahoma"/>
        </w:rPr>
        <w:t>chráněný venkovní prostor</w:t>
      </w:r>
      <w:r w:rsidRPr="00E47F01">
        <w:rPr>
          <w:rFonts w:cs="Tahoma"/>
          <w:szCs w:val="24"/>
        </w:rPr>
        <w:t xml:space="preserve"> </w:t>
      </w:r>
      <w:r w:rsidR="005E1CD8">
        <w:rPr>
          <w:rFonts w:cs="Tahoma"/>
          <w:szCs w:val="24"/>
        </w:rPr>
        <w:t>u</w:t>
      </w:r>
      <w:r>
        <w:rPr>
          <w:rFonts w:cs="Tahoma"/>
          <w:szCs w:val="24"/>
        </w:rPr>
        <w:t xml:space="preserve"> </w:t>
      </w:r>
      <w:r w:rsidR="00FD1B2C">
        <w:rPr>
          <w:rFonts w:cs="Tahoma"/>
          <w:szCs w:val="24"/>
        </w:rPr>
        <w:t>rodinného domu</w:t>
      </w:r>
      <w:r w:rsidR="008A17E4" w:rsidRPr="008A17E4">
        <w:rPr>
          <w:szCs w:val="24"/>
        </w:rPr>
        <w:t xml:space="preserve"> </w:t>
      </w:r>
      <w:r w:rsidR="00FD1B2C">
        <w:rPr>
          <w:szCs w:val="24"/>
        </w:rPr>
        <w:t>č</w:t>
      </w:r>
      <w:r w:rsidR="006D3BC0">
        <w:rPr>
          <w:szCs w:val="24"/>
        </w:rPr>
        <w:t>.</w:t>
      </w:r>
      <w:r w:rsidR="00FD1B2C">
        <w:rPr>
          <w:szCs w:val="24"/>
        </w:rPr>
        <w:t xml:space="preserve">p. </w:t>
      </w:r>
      <w:r w:rsidR="005E1CD8">
        <w:rPr>
          <w:szCs w:val="24"/>
        </w:rPr>
        <w:t>168, Masarykova ulice, Častolovice</w:t>
      </w:r>
      <w:r>
        <w:rPr>
          <w:rFonts w:cs="Tahoma"/>
        </w:rPr>
        <w:t xml:space="preserve">. Měřicí mikrofon byl umístěn </w:t>
      </w:r>
      <w:r w:rsidR="005E1CD8">
        <w:rPr>
          <w:rFonts w:cs="Tahoma"/>
        </w:rPr>
        <w:t>na Z rohu hranice pozemku</w:t>
      </w:r>
      <w:r w:rsidR="008A17E4">
        <w:rPr>
          <w:rFonts w:cs="Tahoma"/>
        </w:rPr>
        <w:t>.</w:t>
      </w:r>
      <w:r>
        <w:rPr>
          <w:rFonts w:cs="Tahoma"/>
        </w:rPr>
        <w:t xml:space="preserve"> </w:t>
      </w:r>
      <w:r w:rsidR="008A17E4">
        <w:rPr>
          <w:rFonts w:cs="Tahoma"/>
        </w:rPr>
        <w:t xml:space="preserve">Mikrofon byl </w:t>
      </w:r>
      <w:r w:rsidR="005E1CD8">
        <w:rPr>
          <w:rFonts w:cs="Tahoma"/>
        </w:rPr>
        <w:t>4</w:t>
      </w:r>
      <w:r w:rsidR="00FD1B2C">
        <w:rPr>
          <w:rFonts w:cs="Tahoma"/>
        </w:rPr>
        <w:t xml:space="preserve"> metry</w:t>
      </w:r>
      <w:r w:rsidR="008A17E4">
        <w:rPr>
          <w:rFonts w:cs="Tahoma"/>
        </w:rPr>
        <w:t xml:space="preserve"> nad úrovní </w:t>
      </w:r>
      <w:r w:rsidR="00FD1B2C">
        <w:rPr>
          <w:rFonts w:cs="Tahoma"/>
        </w:rPr>
        <w:t xml:space="preserve">okolního terénu </w:t>
      </w:r>
      <w:r>
        <w:rPr>
          <w:rFonts w:cs="Tahoma"/>
        </w:rPr>
        <w:t xml:space="preserve">a byl směrován ke zdroji hluku – </w:t>
      </w:r>
      <w:r w:rsidR="00FD1B2C">
        <w:rPr>
          <w:rFonts w:cs="Tahoma"/>
        </w:rPr>
        <w:t>Z</w:t>
      </w:r>
      <w:r>
        <w:rPr>
          <w:rFonts w:cs="Tahoma"/>
        </w:rPr>
        <w:t xml:space="preserve"> směrem.</w:t>
      </w:r>
    </w:p>
    <w:p w14:paraId="4C328CFA" w14:textId="53506534" w:rsidR="00A1509F" w:rsidRDefault="00A1509F" w:rsidP="00A1509F">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00E762ED">
        <w:rPr>
          <w:rFonts w:cs="Tahoma"/>
        </w:rPr>
        <w:t>-618161,</w:t>
      </w:r>
      <w:r w:rsidR="00E762ED" w:rsidRPr="005E1CD8">
        <w:rPr>
          <w:rFonts w:cs="Tahoma"/>
        </w:rPr>
        <w:t>3</w:t>
      </w:r>
      <w:r w:rsidRPr="00F007EB">
        <w:rPr>
          <w:rFonts w:cs="Tahoma"/>
        </w:rPr>
        <w:t>; Y=</w:t>
      </w:r>
      <w:r w:rsidR="00E762ED">
        <w:rPr>
          <w:rFonts w:cs="Tahoma"/>
        </w:rPr>
        <w:t>-1054113,6</w:t>
      </w:r>
    </w:p>
    <w:p w14:paraId="10F25CDE" w14:textId="3AFD2E34" w:rsidR="00A1509F" w:rsidRDefault="00A1509F" w:rsidP="002A3E25">
      <w:pPr>
        <w:overflowPunct w:val="0"/>
        <w:autoSpaceDE w:val="0"/>
        <w:snapToGrid w:val="0"/>
        <w:jc w:val="both"/>
        <w:rPr>
          <w:rFonts w:cs="Tahoma"/>
        </w:rPr>
      </w:pPr>
    </w:p>
    <w:p w14:paraId="27E3B41B" w14:textId="6BF74932" w:rsidR="00E762ED" w:rsidRPr="00F007EB" w:rsidRDefault="00FD1B2C" w:rsidP="00E762ED">
      <w:pPr>
        <w:overflowPunct w:val="0"/>
        <w:autoSpaceDE w:val="0"/>
        <w:snapToGrid w:val="0"/>
        <w:jc w:val="both"/>
        <w:rPr>
          <w:rFonts w:cs="Tahoma"/>
        </w:rPr>
      </w:pPr>
      <w:r w:rsidRPr="00E47F01">
        <w:rPr>
          <w:rFonts w:cs="Tahoma"/>
          <w:szCs w:val="24"/>
        </w:rPr>
        <w:t xml:space="preserve">Měřicí místo </w:t>
      </w:r>
      <w:r>
        <w:rPr>
          <w:rFonts w:cs="Tahoma"/>
          <w:szCs w:val="24"/>
        </w:rPr>
        <w:t>2</w:t>
      </w:r>
      <w:r w:rsidRPr="00E47F01">
        <w:rPr>
          <w:rFonts w:cs="Tahoma"/>
          <w:szCs w:val="24"/>
        </w:rPr>
        <w:t xml:space="preserve"> (MM</w:t>
      </w:r>
      <w:r>
        <w:rPr>
          <w:rFonts w:cs="Tahoma"/>
          <w:szCs w:val="24"/>
        </w:rPr>
        <w:t>2</w:t>
      </w:r>
      <w:r w:rsidRPr="00E47F01">
        <w:rPr>
          <w:rFonts w:cs="Tahoma"/>
          <w:szCs w:val="24"/>
        </w:rPr>
        <w:t xml:space="preserve">) </w:t>
      </w:r>
      <w:r w:rsidRPr="00F007EB">
        <w:rPr>
          <w:rFonts w:cs="Tahoma"/>
        </w:rPr>
        <w:t xml:space="preserve">– </w:t>
      </w:r>
      <w:r w:rsidR="00E762ED">
        <w:rPr>
          <w:rFonts w:cs="Tahoma"/>
        </w:rPr>
        <w:t>chráněný venkovní prostor</w:t>
      </w:r>
      <w:r w:rsidR="00E762ED" w:rsidRPr="00E47F01">
        <w:rPr>
          <w:rFonts w:cs="Tahoma"/>
          <w:szCs w:val="24"/>
        </w:rPr>
        <w:t xml:space="preserve"> </w:t>
      </w:r>
      <w:r w:rsidR="00E762ED">
        <w:rPr>
          <w:rFonts w:cs="Tahoma"/>
          <w:szCs w:val="24"/>
        </w:rPr>
        <w:t>u rodinného domu</w:t>
      </w:r>
      <w:r w:rsidR="00E762ED" w:rsidRPr="008A17E4">
        <w:rPr>
          <w:szCs w:val="24"/>
        </w:rPr>
        <w:t xml:space="preserve"> </w:t>
      </w:r>
      <w:r w:rsidR="00E762ED">
        <w:rPr>
          <w:szCs w:val="24"/>
        </w:rPr>
        <w:t>č.p. 379, Zahradní ulice, Častolovice</w:t>
      </w:r>
      <w:r w:rsidR="00E762ED">
        <w:rPr>
          <w:rFonts w:cs="Tahoma"/>
        </w:rPr>
        <w:t>. Měřicí mikrofon byl umístěn na JZ rohu hranice pozemku. Mikrofon byl 4 metry nad úrovní okolního terénu a byl směrován ke zdroji hluku – JZ směrem.</w:t>
      </w:r>
    </w:p>
    <w:p w14:paraId="0572A9F3" w14:textId="7C97C5DA" w:rsidR="00FD1B2C" w:rsidRDefault="00FD1B2C" w:rsidP="00FD1B2C">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00E762ED" w:rsidRPr="00E762ED">
        <w:rPr>
          <w:rFonts w:cs="Tahoma"/>
        </w:rPr>
        <w:t>-617925</w:t>
      </w:r>
      <w:r w:rsidR="009A2325">
        <w:rPr>
          <w:rFonts w:cs="Tahoma"/>
        </w:rPr>
        <w:t>,9</w:t>
      </w:r>
      <w:r w:rsidRPr="00F007EB">
        <w:rPr>
          <w:rFonts w:cs="Tahoma"/>
        </w:rPr>
        <w:t>; Y=</w:t>
      </w:r>
      <w:r w:rsidR="009A2325">
        <w:rPr>
          <w:rFonts w:cs="Tahoma"/>
        </w:rPr>
        <w:t>-1053884,2</w:t>
      </w:r>
    </w:p>
    <w:p w14:paraId="154D7717" w14:textId="509D4A7C" w:rsidR="00FD1B2C" w:rsidRDefault="00FD1B2C" w:rsidP="00FD1B2C">
      <w:pPr>
        <w:overflowPunct w:val="0"/>
        <w:autoSpaceDE w:val="0"/>
        <w:snapToGrid w:val="0"/>
        <w:jc w:val="both"/>
        <w:rPr>
          <w:rFonts w:cs="Tahoma"/>
        </w:rPr>
      </w:pPr>
    </w:p>
    <w:p w14:paraId="03AD21B7" w14:textId="45C53F10" w:rsidR="006D3BC0" w:rsidRPr="00F007EB" w:rsidRDefault="006D3BC0" w:rsidP="006D3BC0">
      <w:pPr>
        <w:overflowPunct w:val="0"/>
        <w:autoSpaceDE w:val="0"/>
        <w:snapToGrid w:val="0"/>
        <w:jc w:val="both"/>
        <w:rPr>
          <w:rFonts w:cs="Tahoma"/>
        </w:rPr>
      </w:pPr>
      <w:r w:rsidRPr="00E47F01">
        <w:rPr>
          <w:rFonts w:cs="Tahoma"/>
          <w:szCs w:val="24"/>
        </w:rPr>
        <w:t xml:space="preserve">Měřicí místo </w:t>
      </w:r>
      <w:r>
        <w:rPr>
          <w:rFonts w:cs="Tahoma"/>
          <w:szCs w:val="24"/>
        </w:rPr>
        <w:t>3</w:t>
      </w:r>
      <w:r w:rsidRPr="00E47F01">
        <w:rPr>
          <w:rFonts w:cs="Tahoma"/>
          <w:szCs w:val="24"/>
        </w:rPr>
        <w:t xml:space="preserve"> (MM</w:t>
      </w:r>
      <w:r>
        <w:rPr>
          <w:rFonts w:cs="Tahoma"/>
          <w:szCs w:val="24"/>
        </w:rPr>
        <w:t>3</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 xml:space="preserve">staveb </w:t>
      </w:r>
      <w:r w:rsidR="009A2325">
        <w:rPr>
          <w:rFonts w:cs="Tahoma"/>
          <w:szCs w:val="24"/>
        </w:rPr>
        <w:t>č.p. 206, Masarykova ulice, Častolovice.</w:t>
      </w:r>
      <w:r>
        <w:rPr>
          <w:rFonts w:cs="Tahoma"/>
        </w:rPr>
        <w:t xml:space="preserve"> Měřicí mikrofon byl umístěn 2 metry před oknem v</w:t>
      </w:r>
      <w:r w:rsidR="009A2325">
        <w:rPr>
          <w:rFonts w:cs="Tahoma"/>
        </w:rPr>
        <w:t>e</w:t>
      </w:r>
      <w:r>
        <w:rPr>
          <w:rFonts w:cs="Tahoma"/>
        </w:rPr>
        <w:t xml:space="preserve"> </w:t>
      </w:r>
      <w:r w:rsidR="009A2325">
        <w:rPr>
          <w:rFonts w:cs="Tahoma"/>
        </w:rPr>
        <w:t>2</w:t>
      </w:r>
      <w:r>
        <w:rPr>
          <w:rFonts w:cs="Tahoma"/>
        </w:rPr>
        <w:t>.N.P.</w:t>
      </w:r>
      <w:r w:rsidR="009A2325">
        <w:rPr>
          <w:rFonts w:cs="Tahoma"/>
        </w:rPr>
        <w:t>, cca uprostřed J fasády budovy.</w:t>
      </w:r>
      <w:r>
        <w:rPr>
          <w:rFonts w:cs="Tahoma"/>
        </w:rPr>
        <w:t xml:space="preserve"> Mikrofon byl cca </w:t>
      </w:r>
      <w:r w:rsidR="009A2325">
        <w:rPr>
          <w:rFonts w:cs="Tahoma"/>
        </w:rPr>
        <w:t>8</w:t>
      </w:r>
      <w:r>
        <w:rPr>
          <w:rFonts w:cs="Tahoma"/>
        </w:rPr>
        <w:t xml:space="preserve"> metr</w:t>
      </w:r>
      <w:r w:rsidR="009A2325">
        <w:rPr>
          <w:rFonts w:cs="Tahoma"/>
        </w:rPr>
        <w:t>ů</w:t>
      </w:r>
      <w:r>
        <w:rPr>
          <w:rFonts w:cs="Tahoma"/>
        </w:rPr>
        <w:t xml:space="preserve"> nad úrovní </w:t>
      </w:r>
      <w:r w:rsidR="009A2325">
        <w:rPr>
          <w:rFonts w:cs="Tahoma"/>
        </w:rPr>
        <w:t xml:space="preserve">okolního terénu </w:t>
      </w:r>
      <w:r>
        <w:rPr>
          <w:rFonts w:cs="Tahoma"/>
        </w:rPr>
        <w:t>a byl směrován ke zdroji hluku</w:t>
      </w:r>
      <w:r w:rsidR="009A2325">
        <w:rPr>
          <w:rFonts w:cs="Tahoma"/>
        </w:rPr>
        <w:t xml:space="preserve"> </w:t>
      </w:r>
      <w:r>
        <w:rPr>
          <w:rFonts w:cs="Tahoma"/>
        </w:rPr>
        <w:t>– J směrem.</w:t>
      </w:r>
    </w:p>
    <w:p w14:paraId="23F30A3A" w14:textId="76B1D843" w:rsidR="006D3BC0" w:rsidRDefault="006D3BC0" w:rsidP="006D3BC0">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00460253">
        <w:rPr>
          <w:rFonts w:cs="Tahoma"/>
        </w:rPr>
        <w:t>-618627,5</w:t>
      </w:r>
      <w:r w:rsidRPr="00F007EB">
        <w:rPr>
          <w:rFonts w:cs="Tahoma"/>
        </w:rPr>
        <w:t>; Y=</w:t>
      </w:r>
      <w:r w:rsidR="00460253">
        <w:rPr>
          <w:rFonts w:cs="Tahoma"/>
        </w:rPr>
        <w:t>-1054088,4</w:t>
      </w:r>
    </w:p>
    <w:p w14:paraId="2177399D" w14:textId="3224144F" w:rsidR="006D3BC0" w:rsidRDefault="006D3BC0" w:rsidP="002A3E25">
      <w:pPr>
        <w:overflowPunct w:val="0"/>
        <w:autoSpaceDE w:val="0"/>
        <w:snapToGrid w:val="0"/>
        <w:jc w:val="both"/>
        <w:rPr>
          <w:rFonts w:cs="Tahoma"/>
        </w:rPr>
      </w:pPr>
    </w:p>
    <w:p w14:paraId="04674BB7" w14:textId="23233FF3" w:rsidR="00460253" w:rsidRPr="00F007EB" w:rsidRDefault="00460253" w:rsidP="00460253">
      <w:pPr>
        <w:overflowPunct w:val="0"/>
        <w:autoSpaceDE w:val="0"/>
        <w:snapToGrid w:val="0"/>
        <w:jc w:val="both"/>
        <w:rPr>
          <w:rFonts w:cs="Tahoma"/>
        </w:rPr>
      </w:pPr>
      <w:r w:rsidRPr="00E47F01">
        <w:rPr>
          <w:rFonts w:cs="Tahoma"/>
          <w:szCs w:val="24"/>
        </w:rPr>
        <w:t xml:space="preserve">Měřicí místo </w:t>
      </w:r>
      <w:r>
        <w:rPr>
          <w:rFonts w:cs="Tahoma"/>
          <w:szCs w:val="24"/>
        </w:rPr>
        <w:t>4</w:t>
      </w:r>
      <w:r w:rsidRPr="00E47F01">
        <w:rPr>
          <w:rFonts w:cs="Tahoma"/>
          <w:szCs w:val="24"/>
        </w:rPr>
        <w:t xml:space="preserve"> (MM</w:t>
      </w:r>
      <w:r>
        <w:rPr>
          <w:rFonts w:cs="Tahoma"/>
          <w:szCs w:val="24"/>
        </w:rPr>
        <w:t>4</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 xml:space="preserve">č.p. 140, </w:t>
      </w:r>
      <w:r w:rsidR="007C2265">
        <w:rPr>
          <w:szCs w:val="24"/>
        </w:rPr>
        <w:t>Čestice</w:t>
      </w:r>
      <w:r>
        <w:rPr>
          <w:rFonts w:cs="Tahoma"/>
        </w:rPr>
        <w:t>. Měřicí mikrofon byl umístěn na J</w:t>
      </w:r>
      <w:r w:rsidR="007C2265">
        <w:rPr>
          <w:rFonts w:cs="Tahoma"/>
        </w:rPr>
        <w:t>V</w:t>
      </w:r>
      <w:r>
        <w:rPr>
          <w:rFonts w:cs="Tahoma"/>
        </w:rPr>
        <w:t xml:space="preserve"> rohu hranice pozemku. Mikrofon byl 4 metry nad úrovní okolního terénu a byl směrován ke zdroji hluku – </w:t>
      </w:r>
      <w:r w:rsidR="007C2265">
        <w:rPr>
          <w:rFonts w:cs="Tahoma"/>
        </w:rPr>
        <w:t>V</w:t>
      </w:r>
      <w:r>
        <w:rPr>
          <w:rFonts w:cs="Tahoma"/>
        </w:rPr>
        <w:t xml:space="preserve"> směrem.</w:t>
      </w:r>
    </w:p>
    <w:p w14:paraId="09D04BA1" w14:textId="5C204345" w:rsidR="00460253" w:rsidRDefault="00460253" w:rsidP="00460253">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007C2265" w:rsidRPr="007C2265">
        <w:rPr>
          <w:rFonts w:cs="Tahoma"/>
        </w:rPr>
        <w:t>-619668</w:t>
      </w:r>
      <w:r w:rsidR="007C2265">
        <w:rPr>
          <w:rFonts w:cs="Tahoma"/>
        </w:rPr>
        <w:t>,</w:t>
      </w:r>
      <w:r w:rsidR="007C2265" w:rsidRPr="007C2265">
        <w:rPr>
          <w:rFonts w:cs="Tahoma"/>
        </w:rPr>
        <w:t>3</w:t>
      </w:r>
      <w:r w:rsidRPr="00F007EB">
        <w:rPr>
          <w:rFonts w:cs="Tahoma"/>
        </w:rPr>
        <w:t>; Y=</w:t>
      </w:r>
      <w:r w:rsidR="007C2265" w:rsidRPr="007C2265">
        <w:rPr>
          <w:rFonts w:cs="Tahoma"/>
        </w:rPr>
        <w:t>-1053974</w:t>
      </w:r>
      <w:r w:rsidR="007C2265">
        <w:rPr>
          <w:rFonts w:cs="Tahoma"/>
        </w:rPr>
        <w:t>,6</w:t>
      </w:r>
    </w:p>
    <w:p w14:paraId="731033A9" w14:textId="583FD764" w:rsidR="00460253" w:rsidRDefault="00460253" w:rsidP="002A3E25">
      <w:pPr>
        <w:overflowPunct w:val="0"/>
        <w:autoSpaceDE w:val="0"/>
        <w:snapToGrid w:val="0"/>
        <w:jc w:val="both"/>
        <w:rPr>
          <w:rFonts w:cs="Tahoma"/>
        </w:rPr>
      </w:pPr>
    </w:p>
    <w:p w14:paraId="7458350C" w14:textId="1977E572" w:rsidR="007C2265" w:rsidRPr="00F007EB" w:rsidRDefault="007C2265" w:rsidP="007C2265">
      <w:pPr>
        <w:overflowPunct w:val="0"/>
        <w:autoSpaceDE w:val="0"/>
        <w:snapToGrid w:val="0"/>
        <w:jc w:val="both"/>
        <w:rPr>
          <w:rFonts w:cs="Tahoma"/>
        </w:rPr>
      </w:pPr>
      <w:r w:rsidRPr="00E47F01">
        <w:rPr>
          <w:rFonts w:cs="Tahoma"/>
          <w:szCs w:val="24"/>
        </w:rPr>
        <w:t xml:space="preserve">Měřicí místo </w:t>
      </w:r>
      <w:r>
        <w:rPr>
          <w:rFonts w:cs="Tahoma"/>
          <w:szCs w:val="24"/>
        </w:rPr>
        <w:t>5</w:t>
      </w:r>
      <w:r w:rsidRPr="00E47F01">
        <w:rPr>
          <w:rFonts w:cs="Tahoma"/>
          <w:szCs w:val="24"/>
        </w:rPr>
        <w:t xml:space="preserve"> (MM</w:t>
      </w:r>
      <w:r>
        <w:rPr>
          <w:rFonts w:cs="Tahoma"/>
          <w:szCs w:val="24"/>
        </w:rPr>
        <w:t>5</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uprostřed V hranice pozemku. Mikrofon byl 4 metry nad úrovní okolního terénu a byl směrován ke zdroji hluku – V směrem.</w:t>
      </w:r>
    </w:p>
    <w:p w14:paraId="76F80BC3" w14:textId="1968570B" w:rsidR="007C2265" w:rsidRDefault="007C2265" w:rsidP="007C2265">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-619822,8</w:t>
      </w:r>
      <w:r w:rsidRPr="00F007EB">
        <w:rPr>
          <w:rFonts w:cs="Tahoma"/>
        </w:rPr>
        <w:t>; Y=</w:t>
      </w:r>
      <w:r w:rsidRPr="007C2265">
        <w:rPr>
          <w:rFonts w:cs="Tahoma"/>
        </w:rPr>
        <w:t>-1054259</w:t>
      </w:r>
      <w:r>
        <w:rPr>
          <w:rFonts w:cs="Tahoma"/>
        </w:rPr>
        <w:t>,8</w:t>
      </w:r>
    </w:p>
    <w:p w14:paraId="5B4358B2" w14:textId="77777777" w:rsidR="007C2265" w:rsidRDefault="007C2265" w:rsidP="002A3E25">
      <w:pPr>
        <w:overflowPunct w:val="0"/>
        <w:autoSpaceDE w:val="0"/>
        <w:snapToGrid w:val="0"/>
        <w:jc w:val="both"/>
        <w:rPr>
          <w:rFonts w:cs="Tahoma"/>
        </w:rPr>
      </w:pPr>
    </w:p>
    <w:p w14:paraId="4A2184C3" w14:textId="4094C2A3" w:rsidR="00ED27CC" w:rsidRDefault="00ED27CC" w:rsidP="002A3E25">
      <w:pPr>
        <w:overflowPunct w:val="0"/>
        <w:autoSpaceDE w:val="0"/>
        <w:snapToGrid w:val="0"/>
        <w:jc w:val="both"/>
        <w:rPr>
          <w:rFonts w:cs="Tahoma"/>
        </w:rPr>
      </w:pPr>
      <w:r>
        <w:rPr>
          <w:rFonts w:cs="Tahoma"/>
        </w:rPr>
        <w:t xml:space="preserve">Vzhledem k tomu, že nebylo možné přerušit kontinuální výrobu, bylo měření akustického tlaku pozadí </w:t>
      </w:r>
      <w:r w:rsidR="00844F7B">
        <w:rPr>
          <w:rFonts w:cs="Tahoma"/>
        </w:rPr>
        <w:t xml:space="preserve">ve venkovním chráněném prostoru (staveb) </w:t>
      </w:r>
      <w:r>
        <w:rPr>
          <w:rFonts w:cs="Tahoma"/>
        </w:rPr>
        <w:t>provedeno na náhradním místě. Toto místo reprezentuje akustický tlak pozadí pro všechna měřicí místa (MM1, MM2</w:t>
      </w:r>
      <w:r w:rsidR="007C2265">
        <w:rPr>
          <w:rFonts w:cs="Tahoma"/>
        </w:rPr>
        <w:t>,</w:t>
      </w:r>
      <w:r>
        <w:rPr>
          <w:rFonts w:cs="Tahoma"/>
        </w:rPr>
        <w:t xml:space="preserve"> MM3</w:t>
      </w:r>
      <w:r w:rsidR="007C2265">
        <w:rPr>
          <w:rFonts w:cs="Tahoma"/>
        </w:rPr>
        <w:t>, MM4 a MM5</w:t>
      </w:r>
      <w:r>
        <w:rPr>
          <w:rFonts w:cs="Tahoma"/>
        </w:rPr>
        <w:t>).</w:t>
      </w:r>
    </w:p>
    <w:p w14:paraId="791EB60E" w14:textId="77777777" w:rsidR="007C2265" w:rsidRDefault="007C2265" w:rsidP="0020008F">
      <w:pPr>
        <w:overflowPunct w:val="0"/>
        <w:autoSpaceDE w:val="0"/>
        <w:snapToGrid w:val="0"/>
        <w:jc w:val="both"/>
        <w:rPr>
          <w:rFonts w:cs="Tahoma"/>
          <w:szCs w:val="24"/>
        </w:rPr>
      </w:pPr>
    </w:p>
    <w:p w14:paraId="3CE64F4C" w14:textId="4BD5C167" w:rsidR="0020008F" w:rsidRPr="00F007EB" w:rsidRDefault="0020008F" w:rsidP="0020008F">
      <w:pPr>
        <w:overflowPunct w:val="0"/>
        <w:autoSpaceDE w:val="0"/>
        <w:snapToGrid w:val="0"/>
        <w:jc w:val="both"/>
        <w:rPr>
          <w:rFonts w:cs="Tahoma"/>
        </w:rPr>
      </w:pPr>
      <w:r w:rsidRPr="00E47F01">
        <w:rPr>
          <w:rFonts w:cs="Tahoma"/>
          <w:szCs w:val="24"/>
        </w:rPr>
        <w:t xml:space="preserve">Měřicí místo </w:t>
      </w:r>
      <w:r w:rsidR="007C2265">
        <w:rPr>
          <w:rFonts w:cs="Tahoma"/>
          <w:szCs w:val="24"/>
        </w:rPr>
        <w:t>6</w:t>
      </w:r>
      <w:r w:rsidRPr="00E47F01">
        <w:rPr>
          <w:rFonts w:cs="Tahoma"/>
          <w:szCs w:val="24"/>
        </w:rPr>
        <w:t xml:space="preserve"> (MM</w:t>
      </w:r>
      <w:r w:rsidR="007C2265">
        <w:rPr>
          <w:rFonts w:cs="Tahoma"/>
          <w:szCs w:val="24"/>
        </w:rPr>
        <w:t>6</w:t>
      </w:r>
      <w:r w:rsidRPr="00E47F01">
        <w:rPr>
          <w:rFonts w:cs="Tahoma"/>
          <w:szCs w:val="24"/>
        </w:rPr>
        <w:t xml:space="preserve">) </w:t>
      </w:r>
      <w:r w:rsidRPr="00F007EB">
        <w:rPr>
          <w:rFonts w:cs="Tahoma"/>
        </w:rPr>
        <w:t xml:space="preserve">– </w:t>
      </w:r>
      <w:r>
        <w:rPr>
          <w:rFonts w:cs="Tahoma"/>
        </w:rPr>
        <w:t xml:space="preserve">náhradní místo měření akustického tlaku pozadí – </w:t>
      </w:r>
      <w:r w:rsidR="004840F6">
        <w:rPr>
          <w:rFonts w:cs="Tahoma"/>
        </w:rPr>
        <w:t>chráněný venkovní prostor</w:t>
      </w:r>
      <w:r w:rsidR="004840F6" w:rsidRPr="00E47F01">
        <w:rPr>
          <w:rFonts w:cs="Tahoma"/>
          <w:szCs w:val="24"/>
        </w:rPr>
        <w:t xml:space="preserve"> </w:t>
      </w:r>
      <w:r w:rsidR="004840F6">
        <w:rPr>
          <w:rFonts w:cs="Tahoma"/>
          <w:szCs w:val="24"/>
        </w:rPr>
        <w:t>u rodinného domu</w:t>
      </w:r>
      <w:r w:rsidR="004840F6" w:rsidRPr="008A17E4">
        <w:rPr>
          <w:szCs w:val="24"/>
        </w:rPr>
        <w:t xml:space="preserve"> </w:t>
      </w:r>
      <w:r w:rsidR="004840F6">
        <w:rPr>
          <w:szCs w:val="24"/>
        </w:rPr>
        <w:t>č.p. 168, Čestice</w:t>
      </w:r>
      <w:r w:rsidR="004840F6">
        <w:rPr>
          <w:rFonts w:cs="Tahoma"/>
        </w:rPr>
        <w:t xml:space="preserve">. Měřicí mikrofon byl umístěn na Z špici hranice pozemku. Mikrofon byl 2 metry nad úrovní okolního terénu a </w:t>
      </w:r>
      <w:r>
        <w:rPr>
          <w:rFonts w:cs="Tahoma"/>
        </w:rPr>
        <w:t>byl směrován svisle vzhůru.</w:t>
      </w:r>
    </w:p>
    <w:p w14:paraId="4D78DBFF" w14:textId="426A037E" w:rsidR="007C2265" w:rsidRDefault="0020008F" w:rsidP="0020008F">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004840F6">
        <w:rPr>
          <w:rFonts w:cs="Tahoma"/>
        </w:rPr>
        <w:t>-620257,3</w:t>
      </w:r>
      <w:r w:rsidRPr="00F007EB">
        <w:rPr>
          <w:rFonts w:cs="Tahoma"/>
        </w:rPr>
        <w:t>; Y=</w:t>
      </w:r>
      <w:r w:rsidR="004840F6" w:rsidRPr="004840F6">
        <w:rPr>
          <w:rFonts w:cs="Tahoma"/>
        </w:rPr>
        <w:t>-10</w:t>
      </w:r>
      <w:r w:rsidR="004840F6">
        <w:rPr>
          <w:rFonts w:cs="Tahoma"/>
        </w:rPr>
        <w:t>54441,</w:t>
      </w:r>
      <w:r w:rsidR="004840F6" w:rsidRPr="004840F6">
        <w:rPr>
          <w:rFonts w:cs="Tahoma"/>
        </w:rPr>
        <w:t>6</w:t>
      </w:r>
    </w:p>
    <w:p w14:paraId="4AA12AEC" w14:textId="69AF8267" w:rsidR="007C2265" w:rsidRDefault="007C2265">
      <w:pPr>
        <w:widowControl/>
        <w:suppressAutoHyphens w:val="0"/>
        <w:rPr>
          <w:rFonts w:cs="Tahoma"/>
        </w:rPr>
      </w:pPr>
      <w:r>
        <w:rPr>
          <w:rFonts w:cs="Tahoma"/>
        </w:rPr>
        <w:br w:type="page"/>
      </w:r>
    </w:p>
    <w:p w14:paraId="0D2AA281" w14:textId="7038C8E5" w:rsidR="006D3BC0" w:rsidRDefault="006D3BC0" w:rsidP="002A3E25">
      <w:pPr>
        <w:overflowPunct w:val="0"/>
        <w:autoSpaceDE w:val="0"/>
        <w:snapToGrid w:val="0"/>
        <w:jc w:val="both"/>
        <w:rPr>
          <w:rFonts w:cs="Tahoma"/>
        </w:rPr>
      </w:pPr>
    </w:p>
    <w:p w14:paraId="0AA343CF" w14:textId="06831DA5" w:rsidR="00844F7B" w:rsidRPr="00F007EB" w:rsidRDefault="00844F7B" w:rsidP="00844F7B">
      <w:pPr>
        <w:overflowPunct w:val="0"/>
        <w:autoSpaceDE w:val="0"/>
        <w:snapToGrid w:val="0"/>
        <w:jc w:val="both"/>
        <w:rPr>
          <w:rFonts w:cs="Tahoma"/>
        </w:rPr>
      </w:pPr>
      <w:r w:rsidRPr="00E47F01">
        <w:rPr>
          <w:rFonts w:cs="Tahoma"/>
          <w:szCs w:val="24"/>
        </w:rPr>
        <w:t xml:space="preserve">Měřicí místo </w:t>
      </w:r>
      <w:r>
        <w:rPr>
          <w:rFonts w:cs="Tahoma"/>
          <w:szCs w:val="24"/>
        </w:rPr>
        <w:t>7</w:t>
      </w:r>
      <w:r w:rsidRPr="00E47F01">
        <w:rPr>
          <w:rFonts w:cs="Tahoma"/>
          <w:szCs w:val="24"/>
        </w:rPr>
        <w:t xml:space="preserve"> (MM</w:t>
      </w:r>
      <w:r>
        <w:rPr>
          <w:rFonts w:cs="Tahoma"/>
          <w:szCs w:val="24"/>
        </w:rPr>
        <w:t>7</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dětském pokoji 1 metry před oknem, cca uprostřed J strany místnosti. Mikrofon byl cca 1,5 metru nad úrovní 1.N.P. a byl směrován k oknu – J směrem.</w:t>
      </w:r>
    </w:p>
    <w:p w14:paraId="4D7FFF50" w14:textId="036040D0" w:rsidR="003774D6" w:rsidRDefault="003774D6" w:rsidP="002A3E25">
      <w:pPr>
        <w:overflowPunct w:val="0"/>
        <w:autoSpaceDE w:val="0"/>
        <w:snapToGrid w:val="0"/>
        <w:jc w:val="both"/>
        <w:rPr>
          <w:rFonts w:cs="Tahoma"/>
        </w:rPr>
      </w:pPr>
    </w:p>
    <w:p w14:paraId="6097A4B2" w14:textId="7E02C89B" w:rsidR="00844F7B" w:rsidRDefault="00844F7B" w:rsidP="00844F7B">
      <w:pPr>
        <w:overflowPunct w:val="0"/>
        <w:autoSpaceDE w:val="0"/>
        <w:snapToGrid w:val="0"/>
        <w:jc w:val="both"/>
        <w:rPr>
          <w:rFonts w:cs="Tahoma"/>
        </w:rPr>
      </w:pPr>
      <w:r>
        <w:rPr>
          <w:rFonts w:cs="Tahoma"/>
        </w:rPr>
        <w:t>Vzhledem k tomu, že nebylo možné přerušit kontinuální výrobu, bylo měření akustického tlaku pozadí ve chráněném vnitřním prostoru (staveb) provedeno na náhradním místě.</w:t>
      </w:r>
    </w:p>
    <w:p w14:paraId="1EA31D05" w14:textId="65E04BC6" w:rsidR="003774D6" w:rsidRDefault="003774D6" w:rsidP="002A3E25">
      <w:pPr>
        <w:overflowPunct w:val="0"/>
        <w:autoSpaceDE w:val="0"/>
        <w:snapToGrid w:val="0"/>
        <w:jc w:val="both"/>
        <w:rPr>
          <w:rFonts w:cs="Tahoma"/>
        </w:rPr>
      </w:pPr>
    </w:p>
    <w:p w14:paraId="41D5769A" w14:textId="077586B3" w:rsidR="00844F7B" w:rsidRPr="00F007EB" w:rsidRDefault="00844F7B" w:rsidP="00844F7B">
      <w:pPr>
        <w:overflowPunct w:val="0"/>
        <w:autoSpaceDE w:val="0"/>
        <w:snapToGrid w:val="0"/>
        <w:jc w:val="both"/>
        <w:rPr>
          <w:rFonts w:cs="Tahoma"/>
        </w:rPr>
      </w:pPr>
      <w:r w:rsidRPr="00E47F01">
        <w:rPr>
          <w:rFonts w:cs="Tahoma"/>
          <w:szCs w:val="24"/>
        </w:rPr>
        <w:t xml:space="preserve">Měřicí místo </w:t>
      </w:r>
      <w:r>
        <w:rPr>
          <w:rFonts w:cs="Tahoma"/>
          <w:szCs w:val="24"/>
        </w:rPr>
        <w:t>8</w:t>
      </w:r>
      <w:r w:rsidRPr="00E47F01">
        <w:rPr>
          <w:rFonts w:cs="Tahoma"/>
          <w:szCs w:val="24"/>
        </w:rPr>
        <w:t xml:space="preserve"> (MM</w:t>
      </w:r>
      <w:r>
        <w:rPr>
          <w:rFonts w:cs="Tahoma"/>
          <w:szCs w:val="24"/>
        </w:rPr>
        <w:t>8</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chodbě uprostřed bytu. Mikrofon byl cca 1,5 metru nad úrovní 1.N.P. a byl směrován svisle vzhůru.</w:t>
      </w:r>
    </w:p>
    <w:p w14:paraId="68C7E729" w14:textId="146B1FA3" w:rsidR="00844F7B" w:rsidRDefault="00844F7B" w:rsidP="002A3E25">
      <w:pPr>
        <w:overflowPunct w:val="0"/>
        <w:autoSpaceDE w:val="0"/>
        <w:snapToGrid w:val="0"/>
        <w:jc w:val="both"/>
        <w:rPr>
          <w:rFonts w:cs="Tahoma"/>
        </w:rPr>
      </w:pPr>
    </w:p>
    <w:p w14:paraId="6CA96017" w14:textId="77777777" w:rsidR="00844F7B" w:rsidRPr="00C13CB9" w:rsidRDefault="00844F7B" w:rsidP="002A3E25">
      <w:pPr>
        <w:overflowPunct w:val="0"/>
        <w:autoSpaceDE w:val="0"/>
        <w:snapToGrid w:val="0"/>
        <w:jc w:val="both"/>
        <w:rPr>
          <w:rFonts w:cs="Tahoma"/>
        </w:rPr>
      </w:pPr>
    </w:p>
    <w:p w14:paraId="6E9FD734" w14:textId="77777777" w:rsidR="00C61CFE" w:rsidRPr="003D1B65" w:rsidRDefault="007B72EF" w:rsidP="00C167BF">
      <w:pPr>
        <w:pStyle w:val="Nadpis3"/>
        <w:numPr>
          <w:ilvl w:val="0"/>
          <w:numId w:val="16"/>
        </w:numPr>
        <w:tabs>
          <w:tab w:val="left" w:pos="0"/>
        </w:tabs>
        <w:ind w:left="567" w:hanging="567"/>
        <w:rPr>
          <w:rFonts w:ascii="Times New Roman" w:hAnsi="Times New Roman" w:cs="Times New Roman"/>
        </w:rPr>
      </w:pPr>
      <w:bookmarkStart w:id="4" w:name="_Toc199033948"/>
      <w:bookmarkStart w:id="5" w:name="_Toc201736454"/>
      <w:bookmarkStart w:id="6" w:name="_Toc300831651"/>
      <w:r w:rsidRPr="003D1B65">
        <w:rPr>
          <w:rFonts w:ascii="Times New Roman" w:hAnsi="Times New Roman" w:cs="Times New Roman"/>
        </w:rPr>
        <w:t>Účel měření</w:t>
      </w:r>
      <w:bookmarkEnd w:id="4"/>
      <w:bookmarkEnd w:id="5"/>
      <w:bookmarkEnd w:id="6"/>
    </w:p>
    <w:p w14:paraId="1EA71D52" w14:textId="758B0BAF" w:rsidR="008A17E4" w:rsidRDefault="008A17E4" w:rsidP="007340AD">
      <w:pPr>
        <w:pStyle w:val="Zkladntext"/>
        <w:jc w:val="both"/>
      </w:pPr>
      <w:r w:rsidRPr="00E47F01">
        <w:rPr>
          <w:szCs w:val="24"/>
        </w:rPr>
        <w:t xml:space="preserve">Měření hluku </w:t>
      </w:r>
      <w:r w:rsidR="00844F7B" w:rsidRPr="00827734">
        <w:rPr>
          <w:szCs w:val="24"/>
        </w:rPr>
        <w:t>v chráněném venkovním prostoru (staveb) a chráněném vnitřním prostoru staveb pro bydlení z celkového provozu společnosti Saint-</w:t>
      </w:r>
      <w:proofErr w:type="spellStart"/>
      <w:r w:rsidR="00844F7B" w:rsidRPr="00827734">
        <w:rPr>
          <w:szCs w:val="24"/>
        </w:rPr>
        <w:t>Gobain</w:t>
      </w:r>
      <w:proofErr w:type="spellEnd"/>
      <w:r w:rsidR="00844F7B" w:rsidRPr="00827734">
        <w:rPr>
          <w:szCs w:val="24"/>
        </w:rPr>
        <w:t xml:space="preserve"> </w:t>
      </w:r>
      <w:proofErr w:type="spellStart"/>
      <w:r w:rsidR="00844F7B" w:rsidRPr="00827734">
        <w:rPr>
          <w:szCs w:val="24"/>
        </w:rPr>
        <w:t>Construction</w:t>
      </w:r>
      <w:proofErr w:type="spellEnd"/>
      <w:r w:rsidR="00844F7B" w:rsidRPr="00827734">
        <w:rPr>
          <w:szCs w:val="24"/>
        </w:rPr>
        <w:t xml:space="preserve"> </w:t>
      </w:r>
      <w:proofErr w:type="spellStart"/>
      <w:r w:rsidR="00844F7B" w:rsidRPr="00827734">
        <w:rPr>
          <w:szCs w:val="24"/>
        </w:rPr>
        <w:t>Products</w:t>
      </w:r>
      <w:proofErr w:type="spellEnd"/>
      <w:r w:rsidR="00844F7B" w:rsidRPr="00827734">
        <w:rPr>
          <w:szCs w:val="24"/>
        </w:rPr>
        <w:t xml:space="preserve"> CZ a.s., Masarykova 197, 517 50 Častolovice</w:t>
      </w:r>
      <w:r>
        <w:rPr>
          <w:szCs w:val="24"/>
        </w:rPr>
        <w:t xml:space="preserve">. </w:t>
      </w:r>
      <w:r>
        <w:t xml:space="preserve">proběhlo za účelem </w:t>
      </w:r>
      <w:r w:rsidR="00844F7B">
        <w:t>zjištění aktuálních hodnot hluku pro účely</w:t>
      </w:r>
      <w:r w:rsidR="001E5226">
        <w:t xml:space="preserve"> hlukové studie a výjimky na pro časově omezené povolení provozu nadlimitního zdroje hluku</w:t>
      </w:r>
      <w:r>
        <w:t>.</w:t>
      </w:r>
    </w:p>
    <w:p w14:paraId="4AFB7AEC" w14:textId="5C2A3E24" w:rsidR="00FA0CB2" w:rsidRDefault="00FA0CB2" w:rsidP="007B72EF">
      <w:pPr>
        <w:jc w:val="both"/>
      </w:pPr>
    </w:p>
    <w:p w14:paraId="5B9ECF7B" w14:textId="77777777" w:rsidR="001E5226" w:rsidRPr="003D1B65" w:rsidRDefault="001E5226" w:rsidP="007B72EF">
      <w:pPr>
        <w:jc w:val="both"/>
      </w:pPr>
    </w:p>
    <w:p w14:paraId="2CA77CE9" w14:textId="2CA4445F" w:rsidR="007B72EF" w:rsidRPr="003D1B65" w:rsidRDefault="00AB4776" w:rsidP="00C167BF">
      <w:pPr>
        <w:pStyle w:val="Nadpis3"/>
        <w:numPr>
          <w:ilvl w:val="0"/>
          <w:numId w:val="16"/>
        </w:numPr>
        <w:ind w:left="567" w:hanging="567"/>
        <w:rPr>
          <w:rFonts w:ascii="Times New Roman" w:hAnsi="Times New Roman" w:cs="Times New Roman"/>
        </w:rPr>
      </w:pPr>
      <w:bookmarkStart w:id="7" w:name="_Toc199033949"/>
      <w:bookmarkStart w:id="8" w:name="_Toc201736455"/>
      <w:bookmarkStart w:id="9" w:name="_Toc300831652"/>
      <w:r w:rsidRPr="003D1B65">
        <w:rPr>
          <w:rFonts w:ascii="Times New Roman" w:hAnsi="Times New Roman" w:cs="Times New Roman"/>
        </w:rPr>
        <w:t xml:space="preserve">Popis </w:t>
      </w:r>
      <w:r>
        <w:rPr>
          <w:rFonts w:ascii="Times New Roman" w:hAnsi="Times New Roman" w:cs="Times New Roman"/>
        </w:rPr>
        <w:t xml:space="preserve">měřicích míst </w:t>
      </w:r>
      <w:r w:rsidRPr="003D1B65">
        <w:rPr>
          <w:rFonts w:ascii="Times New Roman" w:hAnsi="Times New Roman" w:cs="Times New Roman"/>
        </w:rPr>
        <w:t>a</w:t>
      </w:r>
      <w:r>
        <w:rPr>
          <w:rFonts w:ascii="Times New Roman" w:hAnsi="Times New Roman" w:cs="Times New Roman"/>
        </w:rPr>
        <w:t xml:space="preserve"> za</w:t>
      </w:r>
      <w:r w:rsidRPr="003D1B65">
        <w:rPr>
          <w:rFonts w:ascii="Times New Roman" w:hAnsi="Times New Roman" w:cs="Times New Roman"/>
        </w:rPr>
        <w:t>řízení</w:t>
      </w:r>
      <w:bookmarkEnd w:id="7"/>
      <w:bookmarkEnd w:id="8"/>
      <w:r w:rsidRPr="003D1B65">
        <w:rPr>
          <w:rFonts w:ascii="Times New Roman" w:hAnsi="Times New Roman" w:cs="Times New Roman"/>
        </w:rPr>
        <w:t xml:space="preserve"> (technologie)</w:t>
      </w:r>
      <w:bookmarkEnd w:id="9"/>
    </w:p>
    <w:p w14:paraId="6D1A4F89" w14:textId="4454DBA0" w:rsidR="00816506" w:rsidRDefault="008A17E4" w:rsidP="00816506">
      <w:pPr>
        <w:overflowPunct w:val="0"/>
        <w:autoSpaceDE w:val="0"/>
        <w:snapToGrid w:val="0"/>
        <w:jc w:val="both"/>
        <w:rPr>
          <w:szCs w:val="24"/>
        </w:rPr>
      </w:pPr>
      <w:r>
        <w:rPr>
          <w:szCs w:val="24"/>
        </w:rPr>
        <w:t xml:space="preserve">Měřeným zdrojem hluku byl </w:t>
      </w:r>
      <w:r w:rsidR="0020008F">
        <w:rPr>
          <w:szCs w:val="24"/>
        </w:rPr>
        <w:t xml:space="preserve">celkový provoz </w:t>
      </w:r>
      <w:r w:rsidR="001E5226" w:rsidRPr="00827734">
        <w:rPr>
          <w:szCs w:val="24"/>
        </w:rPr>
        <w:t>společnosti Saint-</w:t>
      </w:r>
      <w:proofErr w:type="spellStart"/>
      <w:r w:rsidR="001E5226">
        <w:rPr>
          <w:szCs w:val="24"/>
        </w:rPr>
        <w:t>Gobain</w:t>
      </w:r>
      <w:proofErr w:type="spellEnd"/>
      <w:r w:rsidR="001E5226">
        <w:rPr>
          <w:szCs w:val="24"/>
        </w:rPr>
        <w:t xml:space="preserve"> </w:t>
      </w:r>
      <w:proofErr w:type="spellStart"/>
      <w:r w:rsidR="001E5226">
        <w:rPr>
          <w:szCs w:val="24"/>
        </w:rPr>
        <w:t>Construction</w:t>
      </w:r>
      <w:proofErr w:type="spellEnd"/>
      <w:r w:rsidR="001E5226">
        <w:rPr>
          <w:szCs w:val="24"/>
        </w:rPr>
        <w:t xml:space="preserve"> </w:t>
      </w:r>
      <w:proofErr w:type="spellStart"/>
      <w:r w:rsidR="001E5226">
        <w:rPr>
          <w:szCs w:val="24"/>
        </w:rPr>
        <w:t>Products</w:t>
      </w:r>
      <w:proofErr w:type="spellEnd"/>
      <w:r w:rsidR="001E5226">
        <w:rPr>
          <w:szCs w:val="24"/>
        </w:rPr>
        <w:t xml:space="preserve"> CZ </w:t>
      </w:r>
      <w:r w:rsidR="001E5226" w:rsidRPr="00827734">
        <w:rPr>
          <w:szCs w:val="24"/>
        </w:rPr>
        <w:t>a.s., Masarykova 197, 517 50 Častolovice</w:t>
      </w:r>
      <w:r w:rsidR="001E5226">
        <w:rPr>
          <w:szCs w:val="24"/>
        </w:rPr>
        <w:t xml:space="preserve">. </w:t>
      </w:r>
    </w:p>
    <w:p w14:paraId="24246690" w14:textId="74CB5BDE" w:rsidR="00ED27CC" w:rsidRDefault="00ED27CC" w:rsidP="00F31103">
      <w:pPr>
        <w:overflowPunct w:val="0"/>
        <w:autoSpaceDE w:val="0"/>
        <w:snapToGrid w:val="0"/>
        <w:jc w:val="both"/>
        <w:rPr>
          <w:szCs w:val="24"/>
        </w:rPr>
      </w:pPr>
    </w:p>
    <w:p w14:paraId="36B0C2B5" w14:textId="77777777" w:rsidR="001E5226" w:rsidRPr="001E5226" w:rsidRDefault="001E5226" w:rsidP="001E5226">
      <w:pPr>
        <w:overflowPunct w:val="0"/>
        <w:autoSpaceDE w:val="0"/>
        <w:snapToGrid w:val="0"/>
        <w:jc w:val="both"/>
        <w:rPr>
          <w:szCs w:val="24"/>
        </w:rPr>
      </w:pPr>
      <w:r w:rsidRPr="001E5226">
        <w:rPr>
          <w:szCs w:val="24"/>
        </w:rPr>
        <w:t>Společnost Saint-</w:t>
      </w:r>
      <w:proofErr w:type="spellStart"/>
      <w:r w:rsidRPr="001E5226">
        <w:rPr>
          <w:szCs w:val="24"/>
        </w:rPr>
        <w:t>Gobain</w:t>
      </w:r>
      <w:proofErr w:type="spellEnd"/>
      <w:r w:rsidRPr="001E5226">
        <w:rPr>
          <w:szCs w:val="24"/>
        </w:rPr>
        <w:t xml:space="preserve"> </w:t>
      </w:r>
      <w:proofErr w:type="spellStart"/>
      <w:r w:rsidRPr="001E5226">
        <w:rPr>
          <w:szCs w:val="24"/>
        </w:rPr>
        <w:t>Construction</w:t>
      </w:r>
      <w:proofErr w:type="spellEnd"/>
      <w:r w:rsidRPr="001E5226">
        <w:rPr>
          <w:szCs w:val="24"/>
        </w:rPr>
        <w:t xml:space="preserve"> </w:t>
      </w:r>
      <w:proofErr w:type="spellStart"/>
      <w:r w:rsidRPr="001E5226">
        <w:rPr>
          <w:szCs w:val="24"/>
        </w:rPr>
        <w:t>Products</w:t>
      </w:r>
      <w:proofErr w:type="spellEnd"/>
      <w:r w:rsidRPr="001E5226">
        <w:rPr>
          <w:szCs w:val="24"/>
        </w:rPr>
        <w:t xml:space="preserve"> CZ a.s., Divize ISOVER (dále též SG Častolovice), vyrábí minerální izolační materiály podobné příbuzné aplikace minerální vlny nejen pro stavební průmysl. Areál SG Častolovice se nachází na západním okraji města Častolovice. Podél areálu prochází pozemní komunikace č. I/11.</w:t>
      </w:r>
    </w:p>
    <w:p w14:paraId="362A7AB6" w14:textId="77777777" w:rsidR="001E5226" w:rsidRPr="001E5226" w:rsidRDefault="001E5226" w:rsidP="001E5226">
      <w:pPr>
        <w:overflowPunct w:val="0"/>
        <w:autoSpaceDE w:val="0"/>
        <w:snapToGrid w:val="0"/>
        <w:jc w:val="both"/>
        <w:rPr>
          <w:szCs w:val="24"/>
        </w:rPr>
      </w:pPr>
      <w:r w:rsidRPr="001E5226">
        <w:rPr>
          <w:szCs w:val="24"/>
        </w:rPr>
        <w:t>Obytná zástavba směrem na Častolovice (SV a V směr) se nachází z části za terénní vlnou (SV), která tvoří přirozenou akustickou bariéru. Západním směrem, tj. k obci Čestice, je terén rovinatý (otevřený) a šíření zvuku nebrání žádné významné překážky.</w:t>
      </w:r>
    </w:p>
    <w:p w14:paraId="16B2739C" w14:textId="77777777" w:rsidR="001E5226" w:rsidRPr="001E5226" w:rsidRDefault="001E5226" w:rsidP="001E5226">
      <w:pPr>
        <w:overflowPunct w:val="0"/>
        <w:autoSpaceDE w:val="0"/>
        <w:snapToGrid w:val="0"/>
        <w:jc w:val="both"/>
        <w:rPr>
          <w:szCs w:val="24"/>
        </w:rPr>
      </w:pPr>
    </w:p>
    <w:p w14:paraId="5709D2D4" w14:textId="77777777" w:rsidR="001E5226" w:rsidRPr="001E5226" w:rsidRDefault="001E5226" w:rsidP="001E5226">
      <w:pPr>
        <w:overflowPunct w:val="0"/>
        <w:autoSpaceDE w:val="0"/>
        <w:snapToGrid w:val="0"/>
        <w:jc w:val="both"/>
        <w:rPr>
          <w:szCs w:val="24"/>
        </w:rPr>
      </w:pPr>
      <w:r w:rsidRPr="001E5226">
        <w:rPr>
          <w:szCs w:val="24"/>
        </w:rPr>
        <w:t>V provoze podniku SG Častolovice byly provedeny částečné úpravy na technologiích dopravy surovin ze zásobníků (sklad) do pecí linek ČA1 a ČA2. Také došlo k instalaci a výměně oken ve výrobních budovách.</w:t>
      </w:r>
    </w:p>
    <w:p w14:paraId="2EEA00D5" w14:textId="77777777" w:rsidR="001E5226" w:rsidRPr="001E5226" w:rsidRDefault="001E5226" w:rsidP="001E5226">
      <w:pPr>
        <w:overflowPunct w:val="0"/>
        <w:autoSpaceDE w:val="0"/>
        <w:snapToGrid w:val="0"/>
        <w:jc w:val="both"/>
        <w:rPr>
          <w:szCs w:val="24"/>
        </w:rPr>
      </w:pPr>
    </w:p>
    <w:p w14:paraId="622EC1D8" w14:textId="77777777" w:rsidR="001E5226" w:rsidRPr="001E5226" w:rsidRDefault="001E5226" w:rsidP="001E5226">
      <w:pPr>
        <w:overflowPunct w:val="0"/>
        <w:autoSpaceDE w:val="0"/>
        <w:snapToGrid w:val="0"/>
        <w:jc w:val="both"/>
        <w:rPr>
          <w:szCs w:val="24"/>
        </w:rPr>
      </w:pPr>
      <w:r w:rsidRPr="001E5226">
        <w:rPr>
          <w:szCs w:val="24"/>
        </w:rPr>
        <w:t>Provoz výrobní technologie (linky ČA1 a ČA2) probíhal dle běžného harmonogramu.</w:t>
      </w:r>
    </w:p>
    <w:p w14:paraId="06B86435" w14:textId="77777777" w:rsidR="00816506" w:rsidRDefault="00816506" w:rsidP="00F31103">
      <w:pPr>
        <w:overflowPunct w:val="0"/>
        <w:autoSpaceDE w:val="0"/>
        <w:snapToGrid w:val="0"/>
        <w:jc w:val="both"/>
        <w:rPr>
          <w:rFonts w:cs="Tahoma"/>
        </w:rPr>
      </w:pPr>
    </w:p>
    <w:p w14:paraId="09C377B1" w14:textId="77777777" w:rsidR="001E5226" w:rsidRDefault="001E5226">
      <w:pPr>
        <w:widowControl/>
        <w:suppressAutoHyphens w:val="0"/>
        <w:rPr>
          <w:rFonts w:cs="Tahoma"/>
        </w:rPr>
      </w:pPr>
      <w:r>
        <w:rPr>
          <w:rFonts w:cs="Tahoma"/>
        </w:rPr>
        <w:br w:type="page"/>
      </w:r>
    </w:p>
    <w:p w14:paraId="4E6399BD" w14:textId="2FC2AF2F" w:rsidR="00F31103" w:rsidRDefault="00F31103" w:rsidP="00F31103">
      <w:pPr>
        <w:overflowPunct w:val="0"/>
        <w:autoSpaceDE w:val="0"/>
        <w:snapToGrid w:val="0"/>
        <w:jc w:val="both"/>
        <w:rPr>
          <w:rFonts w:cs="Tahoma"/>
        </w:rPr>
      </w:pPr>
      <w:r w:rsidRPr="00A3311F">
        <w:rPr>
          <w:rFonts w:cs="Tahoma"/>
        </w:rPr>
        <w:lastRenderedPageBreak/>
        <w:t xml:space="preserve">Charakteristika provozu: denní </w:t>
      </w:r>
      <w:r>
        <w:rPr>
          <w:rFonts w:cs="Tahoma"/>
        </w:rPr>
        <w:t>doba</w:t>
      </w:r>
      <w:r w:rsidR="001E5226">
        <w:rPr>
          <w:rFonts w:cs="Tahoma"/>
        </w:rPr>
        <w:t>, noční doba</w:t>
      </w:r>
      <w:r>
        <w:rPr>
          <w:rFonts w:cs="Tahoma"/>
        </w:rPr>
        <w:t>.</w:t>
      </w:r>
    </w:p>
    <w:p w14:paraId="7E49AB75" w14:textId="363B6D5F" w:rsidR="00980919" w:rsidRDefault="00980919" w:rsidP="00980919">
      <w:pPr>
        <w:ind w:left="142" w:hanging="142"/>
        <w:rPr>
          <w:szCs w:val="24"/>
        </w:rPr>
      </w:pPr>
    </w:p>
    <w:p w14:paraId="20DFB785" w14:textId="177EF6D4" w:rsidR="001E5226" w:rsidRDefault="001E5226" w:rsidP="00980919">
      <w:pPr>
        <w:ind w:left="142" w:hanging="142"/>
        <w:rPr>
          <w:szCs w:val="24"/>
        </w:rPr>
      </w:pPr>
      <w:r>
        <w:rPr>
          <w:szCs w:val="24"/>
        </w:rPr>
        <w:t>V noční době neprobíhá logistika – tj. návoz surovin a odvoz výrobků.</w:t>
      </w:r>
    </w:p>
    <w:p w14:paraId="7CCFD07E" w14:textId="77777777" w:rsidR="001E5226" w:rsidRDefault="001E5226" w:rsidP="00980919">
      <w:pPr>
        <w:ind w:left="142" w:hanging="142"/>
        <w:rPr>
          <w:szCs w:val="24"/>
        </w:rPr>
      </w:pPr>
    </w:p>
    <w:p w14:paraId="764BD370" w14:textId="40614413" w:rsidR="00F31103" w:rsidRDefault="00980919" w:rsidP="009D755D">
      <w:pPr>
        <w:ind w:left="142" w:hanging="142"/>
        <w:rPr>
          <w:szCs w:val="24"/>
        </w:rPr>
      </w:pPr>
      <w:r>
        <w:rPr>
          <w:szCs w:val="24"/>
        </w:rPr>
        <w:t xml:space="preserve">Charakteristika hluku: </w:t>
      </w:r>
      <w:r w:rsidR="00816506">
        <w:rPr>
          <w:szCs w:val="24"/>
        </w:rPr>
        <w:t>proměnný</w:t>
      </w:r>
      <w:r>
        <w:rPr>
          <w:szCs w:val="24"/>
        </w:rPr>
        <w:t>, hluk šířen vzduchem</w:t>
      </w:r>
    </w:p>
    <w:p w14:paraId="1AD119BF" w14:textId="77777777" w:rsidR="00F31103" w:rsidRDefault="00F31103" w:rsidP="009D755D">
      <w:pPr>
        <w:ind w:left="142" w:hanging="142"/>
        <w:rPr>
          <w:szCs w:val="24"/>
        </w:rPr>
      </w:pPr>
    </w:p>
    <w:p w14:paraId="577E6161" w14:textId="77777777" w:rsidR="001E5226" w:rsidRPr="00F007EB" w:rsidRDefault="001E5226" w:rsidP="001E5226">
      <w:pPr>
        <w:overflowPunct w:val="0"/>
        <w:autoSpaceDE w:val="0"/>
        <w:snapToGrid w:val="0"/>
        <w:jc w:val="both"/>
        <w:rPr>
          <w:rFonts w:cs="Tahoma"/>
        </w:rPr>
      </w:pPr>
      <w:r w:rsidRPr="007C0CBA">
        <w:rPr>
          <w:rFonts w:cs="Tahoma"/>
          <w:b/>
          <w:szCs w:val="24"/>
        </w:rPr>
        <w:t>Měřicí místo 1 (MM1)</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168, Masarykova ulice, Častolovice</w:t>
      </w:r>
      <w:r>
        <w:rPr>
          <w:rFonts w:cs="Tahoma"/>
        </w:rPr>
        <w:t>. Měřicí mikrofon byl umístěn na Z rohu hranice pozemku. Mikrofon byl 4 metry nad úrovní okolního terénu a byl směrován ke zdroji hluku – Z směrem.</w:t>
      </w:r>
    </w:p>
    <w:p w14:paraId="266ABC2D"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-618161,</w:t>
      </w:r>
      <w:r w:rsidRPr="005E1CD8">
        <w:rPr>
          <w:rFonts w:cs="Tahoma"/>
        </w:rPr>
        <w:t>3</w:t>
      </w:r>
      <w:r w:rsidRPr="00F007EB">
        <w:rPr>
          <w:rFonts w:cs="Tahoma"/>
        </w:rPr>
        <w:t>; Y=</w:t>
      </w:r>
      <w:r>
        <w:rPr>
          <w:rFonts w:cs="Tahoma"/>
        </w:rPr>
        <w:t>-1054113,6</w:t>
      </w:r>
    </w:p>
    <w:p w14:paraId="67C1E070" w14:textId="77777777" w:rsidR="001E5226" w:rsidRDefault="001E5226" w:rsidP="001E5226">
      <w:pPr>
        <w:overflowPunct w:val="0"/>
        <w:autoSpaceDE w:val="0"/>
        <w:snapToGrid w:val="0"/>
        <w:jc w:val="both"/>
        <w:rPr>
          <w:rFonts w:cs="Tahoma"/>
        </w:rPr>
      </w:pPr>
    </w:p>
    <w:p w14:paraId="13CC1D94" w14:textId="77777777" w:rsidR="001E5226" w:rsidRPr="00F007EB" w:rsidRDefault="001E5226" w:rsidP="001E5226">
      <w:pPr>
        <w:overflowPunct w:val="0"/>
        <w:autoSpaceDE w:val="0"/>
        <w:snapToGrid w:val="0"/>
        <w:jc w:val="both"/>
        <w:rPr>
          <w:rFonts w:cs="Tahoma"/>
        </w:rPr>
      </w:pPr>
      <w:r w:rsidRPr="007C0CBA">
        <w:rPr>
          <w:rFonts w:cs="Tahoma"/>
          <w:b/>
          <w:szCs w:val="24"/>
        </w:rPr>
        <w:t>Měřicí místo 2 (MM2)</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379, Zahradní ulice, Častolovice</w:t>
      </w:r>
      <w:r>
        <w:rPr>
          <w:rFonts w:cs="Tahoma"/>
        </w:rPr>
        <w:t>. Měřicí mikrofon byl umístěn na JZ rohu hranice pozemku. Mikrofon byl 4 metry nad úrovní okolního terénu a byl směrován ke zdroji hluku – JZ směrem.</w:t>
      </w:r>
    </w:p>
    <w:p w14:paraId="18977808"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E762ED">
        <w:rPr>
          <w:rFonts w:cs="Tahoma"/>
        </w:rPr>
        <w:t>-617925</w:t>
      </w:r>
      <w:r>
        <w:rPr>
          <w:rFonts w:cs="Tahoma"/>
        </w:rPr>
        <w:t>,9</w:t>
      </w:r>
      <w:r w:rsidRPr="00F007EB">
        <w:rPr>
          <w:rFonts w:cs="Tahoma"/>
        </w:rPr>
        <w:t>; Y=</w:t>
      </w:r>
      <w:r>
        <w:rPr>
          <w:rFonts w:cs="Tahoma"/>
        </w:rPr>
        <w:t>-1053884,2</w:t>
      </w:r>
    </w:p>
    <w:p w14:paraId="05E48667" w14:textId="77777777" w:rsidR="001E5226" w:rsidRDefault="001E5226" w:rsidP="001E5226">
      <w:pPr>
        <w:overflowPunct w:val="0"/>
        <w:autoSpaceDE w:val="0"/>
        <w:snapToGrid w:val="0"/>
        <w:jc w:val="both"/>
        <w:rPr>
          <w:rFonts w:cs="Tahoma"/>
        </w:rPr>
      </w:pPr>
    </w:p>
    <w:p w14:paraId="2B04D970" w14:textId="77777777" w:rsidR="001E5226" w:rsidRPr="00F007EB" w:rsidRDefault="001E5226" w:rsidP="001E5226">
      <w:pPr>
        <w:overflowPunct w:val="0"/>
        <w:autoSpaceDE w:val="0"/>
        <w:snapToGrid w:val="0"/>
        <w:jc w:val="both"/>
        <w:rPr>
          <w:rFonts w:cs="Tahoma"/>
        </w:rPr>
      </w:pPr>
      <w:r w:rsidRPr="007C0CBA">
        <w:rPr>
          <w:rFonts w:cs="Tahoma"/>
          <w:b/>
          <w:szCs w:val="24"/>
        </w:rPr>
        <w:t>Měřicí místo 3 (MM3)</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2 metry před oknem ve 2.N.P., cca uprostřed J fasády budovy. Mikrofon byl cca 8 metrů nad úrovní okolního terénu a byl směrován ke zdroji hluku – J směrem.</w:t>
      </w:r>
    </w:p>
    <w:p w14:paraId="7416641E"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-618627,5</w:t>
      </w:r>
      <w:r w:rsidRPr="00F007EB">
        <w:rPr>
          <w:rFonts w:cs="Tahoma"/>
        </w:rPr>
        <w:t>; Y=</w:t>
      </w:r>
      <w:r>
        <w:rPr>
          <w:rFonts w:cs="Tahoma"/>
        </w:rPr>
        <w:t>-1054088,4</w:t>
      </w:r>
    </w:p>
    <w:p w14:paraId="1A0BC936" w14:textId="77777777" w:rsidR="001E5226" w:rsidRDefault="001E5226" w:rsidP="001E5226">
      <w:pPr>
        <w:overflowPunct w:val="0"/>
        <w:autoSpaceDE w:val="0"/>
        <w:snapToGrid w:val="0"/>
        <w:jc w:val="both"/>
        <w:rPr>
          <w:rFonts w:cs="Tahoma"/>
        </w:rPr>
      </w:pPr>
    </w:p>
    <w:p w14:paraId="5132EF43" w14:textId="77777777" w:rsidR="001E5226" w:rsidRPr="00F007EB" w:rsidRDefault="001E5226" w:rsidP="001E5226">
      <w:pPr>
        <w:overflowPunct w:val="0"/>
        <w:autoSpaceDE w:val="0"/>
        <w:snapToGrid w:val="0"/>
        <w:jc w:val="both"/>
        <w:rPr>
          <w:rFonts w:cs="Tahoma"/>
        </w:rPr>
      </w:pPr>
      <w:r w:rsidRPr="002744C7">
        <w:rPr>
          <w:rFonts w:cs="Tahoma"/>
          <w:b/>
          <w:szCs w:val="24"/>
        </w:rPr>
        <w:t>Měřicí místo 4 (MM4)</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na JV rohu hranice pozemku. Mikrofon byl 4 metry nad úrovní okolního terénu a byl směrován ke zdroji hluku – V směrem.</w:t>
      </w:r>
    </w:p>
    <w:p w14:paraId="2A11C498"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7C2265">
        <w:rPr>
          <w:rFonts w:cs="Tahoma"/>
        </w:rPr>
        <w:t>-619668</w:t>
      </w:r>
      <w:r>
        <w:rPr>
          <w:rFonts w:cs="Tahoma"/>
        </w:rPr>
        <w:t>,</w:t>
      </w:r>
      <w:r w:rsidRPr="007C2265">
        <w:rPr>
          <w:rFonts w:cs="Tahoma"/>
        </w:rPr>
        <w:t>3</w:t>
      </w:r>
      <w:r w:rsidRPr="00F007EB">
        <w:rPr>
          <w:rFonts w:cs="Tahoma"/>
        </w:rPr>
        <w:t>; Y=</w:t>
      </w:r>
      <w:r w:rsidRPr="007C2265">
        <w:rPr>
          <w:rFonts w:cs="Tahoma"/>
        </w:rPr>
        <w:t>-1053974</w:t>
      </w:r>
      <w:r>
        <w:rPr>
          <w:rFonts w:cs="Tahoma"/>
        </w:rPr>
        <w:t>,6</w:t>
      </w:r>
    </w:p>
    <w:p w14:paraId="06AFBA3D" w14:textId="77777777" w:rsidR="001E5226" w:rsidRDefault="001E5226" w:rsidP="001E5226">
      <w:pPr>
        <w:overflowPunct w:val="0"/>
        <w:autoSpaceDE w:val="0"/>
        <w:snapToGrid w:val="0"/>
        <w:jc w:val="both"/>
        <w:rPr>
          <w:rFonts w:cs="Tahoma"/>
        </w:rPr>
      </w:pPr>
    </w:p>
    <w:p w14:paraId="1E88606C" w14:textId="77777777" w:rsidR="001E5226" w:rsidRPr="00F007EB" w:rsidRDefault="001E5226" w:rsidP="001E5226">
      <w:pPr>
        <w:overflowPunct w:val="0"/>
        <w:autoSpaceDE w:val="0"/>
        <w:snapToGrid w:val="0"/>
        <w:jc w:val="both"/>
        <w:rPr>
          <w:rFonts w:cs="Tahoma"/>
        </w:rPr>
      </w:pPr>
      <w:r w:rsidRPr="002744C7">
        <w:rPr>
          <w:rFonts w:cs="Tahoma"/>
          <w:b/>
          <w:szCs w:val="24"/>
        </w:rPr>
        <w:t>Měřicí místo 5 (MM5)</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uprostřed V hranice pozemku. Mikrofon byl 4 metry nad úrovní okolního terénu a byl směrován ke zdroji hluku – V směrem.</w:t>
      </w:r>
    </w:p>
    <w:p w14:paraId="70E7D3CB"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-619822,8</w:t>
      </w:r>
      <w:r w:rsidRPr="00F007EB">
        <w:rPr>
          <w:rFonts w:cs="Tahoma"/>
        </w:rPr>
        <w:t>; Y=</w:t>
      </w:r>
      <w:r w:rsidRPr="007C2265">
        <w:rPr>
          <w:rFonts w:cs="Tahoma"/>
        </w:rPr>
        <w:t>-1054259</w:t>
      </w:r>
      <w:r>
        <w:rPr>
          <w:rFonts w:cs="Tahoma"/>
        </w:rPr>
        <w:t>,8</w:t>
      </w:r>
    </w:p>
    <w:p w14:paraId="08B4F44E" w14:textId="77777777" w:rsidR="001E5226" w:rsidRDefault="001E5226" w:rsidP="001E5226">
      <w:pPr>
        <w:overflowPunct w:val="0"/>
        <w:autoSpaceDE w:val="0"/>
        <w:snapToGrid w:val="0"/>
        <w:jc w:val="both"/>
        <w:rPr>
          <w:rFonts w:cs="Tahoma"/>
        </w:rPr>
      </w:pPr>
    </w:p>
    <w:p w14:paraId="210D1AFF" w14:textId="77777777" w:rsidR="001E5226" w:rsidRDefault="001E5226" w:rsidP="001E5226">
      <w:pPr>
        <w:overflowPunct w:val="0"/>
        <w:autoSpaceDE w:val="0"/>
        <w:snapToGrid w:val="0"/>
        <w:jc w:val="both"/>
        <w:rPr>
          <w:rFonts w:cs="Tahoma"/>
        </w:rPr>
      </w:pPr>
      <w:r>
        <w:rPr>
          <w:rFonts w:cs="Tahoma"/>
        </w:rPr>
        <w:t>Vzhledem k tomu, že nebylo možné přerušit kontinuální výrobu, bylo měření akustického tlaku pozadí ve venkovním chráněném prostoru (staveb) provedeno na náhradním místě. Toto místo reprezentuje akustický tlak pozadí pro všechna měřicí místa (MM1, MM2, MM3, MM4 a MM5).</w:t>
      </w:r>
    </w:p>
    <w:p w14:paraId="0ED16721" w14:textId="77777777" w:rsidR="001E5226" w:rsidRDefault="001E5226" w:rsidP="001E5226">
      <w:pPr>
        <w:overflowPunct w:val="0"/>
        <w:autoSpaceDE w:val="0"/>
        <w:snapToGrid w:val="0"/>
        <w:jc w:val="both"/>
        <w:rPr>
          <w:rFonts w:cs="Tahoma"/>
          <w:szCs w:val="24"/>
        </w:rPr>
      </w:pPr>
    </w:p>
    <w:p w14:paraId="126E2333" w14:textId="77777777" w:rsidR="001E5226" w:rsidRPr="00F007EB" w:rsidRDefault="001E5226" w:rsidP="001E5226">
      <w:pPr>
        <w:overflowPunct w:val="0"/>
        <w:autoSpaceDE w:val="0"/>
        <w:snapToGrid w:val="0"/>
        <w:jc w:val="both"/>
        <w:rPr>
          <w:rFonts w:cs="Tahoma"/>
        </w:rPr>
      </w:pPr>
      <w:r w:rsidRPr="002744C7">
        <w:rPr>
          <w:rFonts w:cs="Tahoma"/>
          <w:b/>
          <w:szCs w:val="24"/>
        </w:rPr>
        <w:t>Měřicí místo 6 (MM6)</w:t>
      </w:r>
      <w:r w:rsidRPr="00E47F01">
        <w:rPr>
          <w:rFonts w:cs="Tahoma"/>
          <w:szCs w:val="24"/>
        </w:rPr>
        <w:t xml:space="preserve"> </w:t>
      </w:r>
      <w:r w:rsidRPr="00F007EB">
        <w:rPr>
          <w:rFonts w:cs="Tahoma"/>
        </w:rPr>
        <w:t xml:space="preserve">– </w:t>
      </w:r>
      <w:r>
        <w:rPr>
          <w:rFonts w:cs="Tahoma"/>
        </w:rPr>
        <w:t>náhradní místo měření akustického tlaku pozadí – 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168, Čestice</w:t>
      </w:r>
      <w:r>
        <w:rPr>
          <w:rFonts w:cs="Tahoma"/>
        </w:rPr>
        <w:t>. Měřicí mikrofon byl umístěn na Z špici hranice pozemku. Mikrofon byl 2 metry nad úrovní okolního terénu a byl směrován svisle vzhůru.</w:t>
      </w:r>
    </w:p>
    <w:p w14:paraId="26491693" w14:textId="77777777" w:rsidR="001E5226" w:rsidRDefault="001E5226" w:rsidP="001E5226">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-620257,3</w:t>
      </w:r>
      <w:r w:rsidRPr="00F007EB">
        <w:rPr>
          <w:rFonts w:cs="Tahoma"/>
        </w:rPr>
        <w:t>; Y=</w:t>
      </w:r>
      <w:r w:rsidRPr="004840F6">
        <w:rPr>
          <w:rFonts w:cs="Tahoma"/>
        </w:rPr>
        <w:t>-10</w:t>
      </w:r>
      <w:r>
        <w:rPr>
          <w:rFonts w:cs="Tahoma"/>
        </w:rPr>
        <w:t>54441,</w:t>
      </w:r>
      <w:r w:rsidRPr="004840F6">
        <w:rPr>
          <w:rFonts w:cs="Tahoma"/>
        </w:rPr>
        <w:t>6</w:t>
      </w:r>
    </w:p>
    <w:p w14:paraId="5CF3BDF9" w14:textId="77777777" w:rsidR="001E5226" w:rsidRDefault="001E5226" w:rsidP="001E5226">
      <w:pPr>
        <w:widowControl/>
        <w:suppressAutoHyphens w:val="0"/>
        <w:rPr>
          <w:rFonts w:cs="Tahoma"/>
        </w:rPr>
      </w:pPr>
      <w:r>
        <w:rPr>
          <w:rFonts w:cs="Tahoma"/>
        </w:rPr>
        <w:br w:type="page"/>
      </w:r>
    </w:p>
    <w:p w14:paraId="0DCBD89F" w14:textId="77777777" w:rsidR="001E5226" w:rsidRDefault="001E5226" w:rsidP="001E5226">
      <w:pPr>
        <w:overflowPunct w:val="0"/>
        <w:autoSpaceDE w:val="0"/>
        <w:snapToGrid w:val="0"/>
        <w:jc w:val="both"/>
        <w:rPr>
          <w:rFonts w:cs="Tahoma"/>
        </w:rPr>
      </w:pPr>
    </w:p>
    <w:p w14:paraId="6041F319" w14:textId="77777777" w:rsidR="001E5226" w:rsidRPr="00F007EB" w:rsidRDefault="001E5226" w:rsidP="001E5226">
      <w:pPr>
        <w:overflowPunct w:val="0"/>
        <w:autoSpaceDE w:val="0"/>
        <w:snapToGrid w:val="0"/>
        <w:jc w:val="both"/>
        <w:rPr>
          <w:rFonts w:cs="Tahoma"/>
        </w:rPr>
      </w:pPr>
      <w:r w:rsidRPr="002744C7">
        <w:rPr>
          <w:rFonts w:cs="Tahoma"/>
          <w:b/>
          <w:szCs w:val="24"/>
        </w:rPr>
        <w:t>Měřicí místo 7 (MM7)</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dětském pokoji 1 metry před oknem, cca uprostřed J strany místnosti. Mikrofon byl cca 1,5 metru nad úrovní 1.N.P. a byl směrován k oknu – J směrem.</w:t>
      </w:r>
    </w:p>
    <w:p w14:paraId="5D17EDC8" w14:textId="77777777" w:rsidR="001E5226" w:rsidRDefault="001E5226" w:rsidP="001E5226">
      <w:pPr>
        <w:overflowPunct w:val="0"/>
        <w:autoSpaceDE w:val="0"/>
        <w:snapToGrid w:val="0"/>
        <w:jc w:val="both"/>
        <w:rPr>
          <w:rFonts w:cs="Tahoma"/>
        </w:rPr>
      </w:pPr>
    </w:p>
    <w:p w14:paraId="7A09FA7A" w14:textId="77777777" w:rsidR="001E5226" w:rsidRDefault="001E5226" w:rsidP="001E5226">
      <w:pPr>
        <w:overflowPunct w:val="0"/>
        <w:autoSpaceDE w:val="0"/>
        <w:snapToGrid w:val="0"/>
        <w:jc w:val="both"/>
        <w:rPr>
          <w:rFonts w:cs="Tahoma"/>
        </w:rPr>
      </w:pPr>
      <w:r>
        <w:rPr>
          <w:rFonts w:cs="Tahoma"/>
        </w:rPr>
        <w:t>Vzhledem k tomu, že nebylo možné přerušit kontinuální výrobu, bylo měření akustického tlaku pozadí ve chráněném vnitřním prostoru (staveb) provedeno na náhradním místě.</w:t>
      </w:r>
    </w:p>
    <w:p w14:paraId="6BDB1EF1" w14:textId="77777777" w:rsidR="001E5226" w:rsidRDefault="001E5226" w:rsidP="001E5226">
      <w:pPr>
        <w:overflowPunct w:val="0"/>
        <w:autoSpaceDE w:val="0"/>
        <w:snapToGrid w:val="0"/>
        <w:jc w:val="both"/>
        <w:rPr>
          <w:rFonts w:cs="Tahoma"/>
        </w:rPr>
      </w:pPr>
    </w:p>
    <w:p w14:paraId="503EF0DF" w14:textId="77777777" w:rsidR="001E5226" w:rsidRPr="00F007EB" w:rsidRDefault="001E5226" w:rsidP="001E5226">
      <w:pPr>
        <w:overflowPunct w:val="0"/>
        <w:autoSpaceDE w:val="0"/>
        <w:snapToGrid w:val="0"/>
        <w:jc w:val="both"/>
        <w:rPr>
          <w:rFonts w:cs="Tahoma"/>
        </w:rPr>
      </w:pPr>
      <w:r w:rsidRPr="002744C7">
        <w:rPr>
          <w:rFonts w:cs="Tahoma"/>
          <w:b/>
          <w:szCs w:val="24"/>
        </w:rPr>
        <w:t>Měřicí místo 8 (MM8)</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chodbě uprostřed bytu. Mikrofon byl cca 1,5 metru nad úrovní 1.N.P. a byl směrován svisle vzhůru.</w:t>
      </w:r>
    </w:p>
    <w:p w14:paraId="33BE2DB7" w14:textId="7DC12BEA" w:rsidR="00816506" w:rsidRDefault="00816506">
      <w:pPr>
        <w:widowControl/>
        <w:suppressAutoHyphens w:val="0"/>
        <w:rPr>
          <w:rFonts w:cs="Tahoma"/>
        </w:rPr>
      </w:pPr>
    </w:p>
    <w:p w14:paraId="4A676A63" w14:textId="77777777" w:rsidR="00CB3AAE" w:rsidRDefault="00CB3AAE" w:rsidP="00CB3AAE">
      <w:pPr>
        <w:overflowPunct w:val="0"/>
        <w:autoSpaceDE w:val="0"/>
        <w:snapToGrid w:val="0"/>
        <w:jc w:val="both"/>
        <w:rPr>
          <w:szCs w:val="24"/>
        </w:rPr>
      </w:pPr>
    </w:p>
    <w:p w14:paraId="7C694355" w14:textId="7B0EAEFD" w:rsidR="0043349C" w:rsidRDefault="0043349C" w:rsidP="0043349C">
      <w:pPr>
        <w:overflowPunct w:val="0"/>
        <w:autoSpaceDE w:val="0"/>
        <w:snapToGrid w:val="0"/>
        <w:jc w:val="both"/>
        <w:rPr>
          <w:rFonts w:cs="Tahoma"/>
          <w:b/>
        </w:rPr>
      </w:pPr>
      <w:r w:rsidRPr="00BF4343">
        <w:rPr>
          <w:rFonts w:cs="Tahoma"/>
          <w:b/>
        </w:rPr>
        <w:t>V měřicí</w:t>
      </w:r>
      <w:r w:rsidR="000078A3">
        <w:rPr>
          <w:rFonts w:cs="Tahoma"/>
          <w:b/>
        </w:rPr>
        <w:t>m</w:t>
      </w:r>
      <w:r w:rsidRPr="00BF4343">
        <w:rPr>
          <w:rFonts w:cs="Tahoma"/>
          <w:b/>
        </w:rPr>
        <w:t xml:space="preserve"> bod</w:t>
      </w:r>
      <w:r w:rsidR="000078A3">
        <w:rPr>
          <w:rFonts w:cs="Tahoma"/>
          <w:b/>
        </w:rPr>
        <w:t>ě</w:t>
      </w:r>
      <w:r w:rsidRPr="00BF4343">
        <w:rPr>
          <w:rFonts w:cs="Tahoma"/>
          <w:b/>
        </w:rPr>
        <w:t xml:space="preserve"> </w:t>
      </w:r>
      <w:r w:rsidR="001E5226">
        <w:rPr>
          <w:rFonts w:cs="Tahoma"/>
          <w:b/>
        </w:rPr>
        <w:t>MM3 b</w:t>
      </w:r>
      <w:r w:rsidRPr="00BF4343">
        <w:rPr>
          <w:rFonts w:cs="Tahoma"/>
          <w:b/>
        </w:rPr>
        <w:t xml:space="preserve">yla splněna podmínka vzdálenosti měřicího místa od odrazné plochy a rovinnosti vůči zdroji hluku. Korekce na odraz byla stanovena </w:t>
      </w:r>
      <w:r w:rsidR="00F31103">
        <w:rPr>
          <w:rFonts w:cs="Tahoma"/>
          <w:b/>
        </w:rPr>
        <w:t>2</w:t>
      </w:r>
      <w:r w:rsidRPr="00BF4343">
        <w:rPr>
          <w:rFonts w:cs="Tahoma"/>
          <w:b/>
        </w:rPr>
        <w:t xml:space="preserve"> dB.</w:t>
      </w:r>
    </w:p>
    <w:p w14:paraId="7F9A4FEE" w14:textId="2DB88D81" w:rsidR="001E5226" w:rsidRDefault="001E5226" w:rsidP="0043349C">
      <w:pPr>
        <w:overflowPunct w:val="0"/>
        <w:autoSpaceDE w:val="0"/>
        <w:snapToGrid w:val="0"/>
        <w:jc w:val="both"/>
        <w:rPr>
          <w:rFonts w:cs="Tahoma"/>
          <w:b/>
        </w:rPr>
      </w:pPr>
    </w:p>
    <w:p w14:paraId="44E84B50" w14:textId="2AA2F479" w:rsidR="001E5226" w:rsidRDefault="001E5226" w:rsidP="001E5226">
      <w:pPr>
        <w:overflowPunct w:val="0"/>
        <w:autoSpaceDE w:val="0"/>
        <w:snapToGrid w:val="0"/>
        <w:jc w:val="both"/>
        <w:rPr>
          <w:rFonts w:cs="Tahoma"/>
          <w:b/>
        </w:rPr>
      </w:pPr>
      <w:r w:rsidRPr="00BF4343">
        <w:rPr>
          <w:rFonts w:cs="Tahoma"/>
          <w:b/>
        </w:rPr>
        <w:t>V</w:t>
      </w:r>
      <w:r>
        <w:rPr>
          <w:rFonts w:cs="Tahoma"/>
          <w:b/>
        </w:rPr>
        <w:t xml:space="preserve"> ostatních </w:t>
      </w:r>
      <w:r w:rsidRPr="00BF4343">
        <w:rPr>
          <w:rFonts w:cs="Tahoma"/>
          <w:b/>
        </w:rPr>
        <w:t>měřicí</w:t>
      </w:r>
      <w:r>
        <w:rPr>
          <w:rFonts w:cs="Tahoma"/>
          <w:b/>
        </w:rPr>
        <w:t>ch</w:t>
      </w:r>
      <w:r w:rsidRPr="00BF4343">
        <w:rPr>
          <w:rFonts w:cs="Tahoma"/>
          <w:b/>
        </w:rPr>
        <w:t xml:space="preserve"> bod</w:t>
      </w:r>
      <w:r>
        <w:rPr>
          <w:rFonts w:cs="Tahoma"/>
          <w:b/>
        </w:rPr>
        <w:t>ech</w:t>
      </w:r>
      <w:r w:rsidRPr="00BF4343">
        <w:rPr>
          <w:rFonts w:cs="Tahoma"/>
          <w:b/>
        </w:rPr>
        <w:t xml:space="preserve"> </w:t>
      </w:r>
      <w:r>
        <w:rPr>
          <w:rFonts w:cs="Tahoma"/>
          <w:b/>
        </w:rPr>
        <w:t xml:space="preserve">MM1, MM2, MM4, MM5 </w:t>
      </w:r>
      <w:r w:rsidR="009A700B">
        <w:rPr>
          <w:rFonts w:cs="Tahoma"/>
          <w:b/>
        </w:rPr>
        <w:t xml:space="preserve">a MM7 </w:t>
      </w:r>
      <w:r>
        <w:rPr>
          <w:rFonts w:cs="Tahoma"/>
          <w:b/>
        </w:rPr>
        <w:t>neb</w:t>
      </w:r>
      <w:r w:rsidRPr="00BF4343">
        <w:rPr>
          <w:rFonts w:cs="Tahoma"/>
          <w:b/>
        </w:rPr>
        <w:t xml:space="preserve">yla splněna podmínka vzdálenosti měřicího místa od odrazné plochy a rovinnosti vůči zdroji hluku. Korekce na odraz byla stanovena </w:t>
      </w:r>
      <w:r>
        <w:rPr>
          <w:rFonts w:cs="Tahoma"/>
          <w:b/>
        </w:rPr>
        <w:t>0</w:t>
      </w:r>
      <w:r w:rsidRPr="00BF4343">
        <w:rPr>
          <w:rFonts w:cs="Tahoma"/>
          <w:b/>
        </w:rPr>
        <w:t xml:space="preserve"> dB.</w:t>
      </w:r>
    </w:p>
    <w:p w14:paraId="29408808" w14:textId="104DC59D" w:rsidR="00F27788" w:rsidRDefault="00F27788" w:rsidP="00F27788">
      <w:pPr>
        <w:jc w:val="both"/>
        <w:rPr>
          <w:szCs w:val="24"/>
        </w:rPr>
      </w:pPr>
    </w:p>
    <w:p w14:paraId="12A2E1EB" w14:textId="77777777" w:rsidR="00F31103" w:rsidRPr="00F27788" w:rsidRDefault="00F31103" w:rsidP="00F27788">
      <w:pPr>
        <w:jc w:val="both"/>
        <w:rPr>
          <w:szCs w:val="24"/>
        </w:rPr>
      </w:pPr>
    </w:p>
    <w:p w14:paraId="2BAF7426" w14:textId="77777777" w:rsidR="00F27788" w:rsidRDefault="00F27788" w:rsidP="003D1B65">
      <w:pPr>
        <w:jc w:val="both"/>
        <w:rPr>
          <w:szCs w:val="24"/>
        </w:rPr>
        <w:sectPr w:rsidR="00F27788" w:rsidSect="00F91522">
          <w:headerReference w:type="default" r:id="rId10"/>
          <w:footerReference w:type="default" r:id="rId11"/>
          <w:footnotePr>
            <w:pos w:val="beneathText"/>
          </w:footnotePr>
          <w:pgSz w:w="11905" w:h="16837"/>
          <w:pgMar w:top="2268" w:right="1134" w:bottom="1693" w:left="1134" w:header="567" w:footer="1134" w:gutter="0"/>
          <w:cols w:space="708"/>
          <w:docGrid w:linePitch="360"/>
        </w:sectPr>
      </w:pPr>
    </w:p>
    <w:p w14:paraId="05079619" w14:textId="2EA534F5" w:rsidR="00867DB9" w:rsidRDefault="00867DB9" w:rsidP="00867DB9">
      <w:pPr>
        <w:pStyle w:val="Zkladntext"/>
        <w:jc w:val="center"/>
        <w:rPr>
          <w:b/>
        </w:rPr>
      </w:pPr>
      <w:bookmarkStart w:id="10" w:name="_Toc199033950"/>
      <w:r w:rsidRPr="008D0800">
        <w:rPr>
          <w:b/>
        </w:rPr>
        <w:lastRenderedPageBreak/>
        <w:t>Mapa širších vztahů</w:t>
      </w:r>
    </w:p>
    <w:p w14:paraId="0F15EAB7" w14:textId="1684DA17" w:rsidR="00F27788" w:rsidRDefault="00A902B4" w:rsidP="00867DB9">
      <w:pPr>
        <w:pStyle w:val="Zkladntext"/>
        <w:jc w:val="center"/>
      </w:pPr>
      <w:r>
        <w:rPr>
          <w:noProof/>
        </w:rPr>
        <mc:AlternateContent>
          <mc:Choice Requires="wps">
            <w:drawing>
              <wp:anchor distT="0" distB="0" distL="114300" distR="114300" simplePos="0" relativeHeight="250764288" behindDoc="0" locked="0" layoutInCell="1" allowOverlap="1" wp14:anchorId="58BDA5E4" wp14:editId="778F7709">
                <wp:simplePos x="0" y="0"/>
                <wp:positionH relativeFrom="column">
                  <wp:posOffset>7629525</wp:posOffset>
                </wp:positionH>
                <wp:positionV relativeFrom="paragraph">
                  <wp:posOffset>198384</wp:posOffset>
                </wp:positionV>
                <wp:extent cx="193040" cy="204470"/>
                <wp:effectExtent l="0" t="0" r="16510" b="5080"/>
                <wp:wrapNone/>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02296A75" w14:textId="77777777" w:rsidR="006229A4" w:rsidRPr="00C91AB5" w:rsidRDefault="006229A4" w:rsidP="00F27788">
                            <w:pPr>
                              <w:jc w:val="center"/>
                              <w:rPr>
                                <w:rFonts w:ascii="Calibri" w:hAnsi="Calibri" w:cs="Calibri"/>
                                <w:b/>
                              </w:rPr>
                            </w:pPr>
                            <w:r w:rsidRPr="00C91AB5">
                              <w:rPr>
                                <w:rFonts w:ascii="Calibri" w:hAnsi="Calibri" w:cs="Calibri"/>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DA5E4" id="_x0000_t202" coordsize="21600,21600" o:spt="202" path="m,l,21600r21600,l21600,xe">
                <v:stroke joinstyle="miter"/>
                <v:path gradientshapeok="t" o:connecttype="rect"/>
              </v:shapetype>
              <v:shape id="Text Box 86" o:spid="_x0000_s1026" type="#_x0000_t202" style="position:absolute;left:0;text-align:left;margin-left:600.75pt;margin-top:15.6pt;width:15.2pt;height:16.1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" filled="f" fillcolor="#f79646" stroked="f" strokecolor="red" strokeweight="1.5pt">
                <v:textbox inset="0,0,0,0">
                  <w:txbxContent>
                    <w:p w14:paraId="02296A75" w14:textId="77777777" w:rsidR="006229A4" w:rsidRPr="00C91AB5" w:rsidRDefault="006229A4" w:rsidP="00F27788">
                      <w:pPr>
                        <w:jc w:val="center"/>
                        <w:rPr>
                          <w:rFonts w:ascii="Calibri" w:hAnsi="Calibri" w:cs="Calibri"/>
                          <w:b/>
                        </w:rPr>
                      </w:pPr>
                      <w:r w:rsidRPr="00C91AB5">
                        <w:rPr>
                          <w:rFonts w:ascii="Calibri" w:hAnsi="Calibri" w:cs="Calibri"/>
                          <w:b/>
                        </w:rPr>
                        <w:t>S</w:t>
                      </w:r>
                    </w:p>
                  </w:txbxContent>
                </v:textbox>
              </v:shape>
            </w:pict>
          </mc:Fallback>
        </mc:AlternateContent>
      </w:r>
      <w:r w:rsidR="009D3332">
        <w:rPr>
          <w:noProof/>
        </w:rPr>
        <w:drawing>
          <wp:anchor distT="0" distB="0" distL="114300" distR="114300" simplePos="0" relativeHeight="250635264" behindDoc="1" locked="0" layoutInCell="1" allowOverlap="1" wp14:anchorId="12EEC078" wp14:editId="01AF6CAA">
            <wp:simplePos x="0" y="0"/>
            <wp:positionH relativeFrom="column">
              <wp:posOffset>3247</wp:posOffset>
            </wp:positionH>
            <wp:positionV relativeFrom="paragraph">
              <wp:posOffset>-132</wp:posOffset>
            </wp:positionV>
            <wp:extent cx="8176260" cy="46482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b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76260" cy="4648200"/>
                    </a:xfrm>
                    <a:prstGeom prst="rect">
                      <a:avLst/>
                    </a:prstGeom>
                  </pic:spPr>
                </pic:pic>
              </a:graphicData>
            </a:graphic>
            <wp14:sizeRelH relativeFrom="page">
              <wp14:pctWidth>0</wp14:pctWidth>
            </wp14:sizeRelH>
            <wp14:sizeRelV relativeFrom="page">
              <wp14:pctHeight>0</wp14:pctHeight>
            </wp14:sizeRelV>
          </wp:anchor>
        </w:drawing>
      </w:r>
      <w:r w:rsidR="00E0645A">
        <w:rPr>
          <w:noProof/>
        </w:rPr>
        <mc:AlternateContent>
          <mc:Choice Requires="wps">
            <w:drawing>
              <wp:anchor distT="0" distB="0" distL="114300" distR="114300" simplePos="0" relativeHeight="251438592" behindDoc="0" locked="0" layoutInCell="1" allowOverlap="1" wp14:anchorId="040750BF" wp14:editId="067A24AD">
                <wp:simplePos x="0" y="0"/>
                <wp:positionH relativeFrom="column">
                  <wp:posOffset>7615555</wp:posOffset>
                </wp:positionH>
                <wp:positionV relativeFrom="paragraph">
                  <wp:posOffset>788670</wp:posOffset>
                </wp:positionV>
                <wp:extent cx="193040" cy="204470"/>
                <wp:effectExtent l="3810" t="3175" r="3175" b="1905"/>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1559F7E8" w14:textId="77777777" w:rsidR="006229A4" w:rsidRPr="00C91AB5" w:rsidRDefault="006229A4" w:rsidP="00F27788">
                            <w:pPr>
                              <w:jc w:val="center"/>
                              <w:rPr>
                                <w:rFonts w:ascii="Calibri" w:hAnsi="Calibri" w:cs="Calibri"/>
                                <w:b/>
                              </w:rPr>
                            </w:pPr>
                            <w:r w:rsidRPr="00C91AB5">
                              <w:rPr>
                                <w:rFonts w:ascii="Calibri" w:hAnsi="Calibri" w:cs="Calibri"/>
                                <w:b/>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750BF" id="Text Box 87" o:spid="_x0000_s1027" type="#_x0000_t202" style="position:absolute;left:0;text-align:left;margin-left:599.65pt;margin-top:62.1pt;width:15.2pt;height:16.1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" filled="f" fillcolor="#f79646" stroked="f" strokecolor="red" strokeweight="1.5pt">
                <v:textbox inset="0,0,0,0">
                  <w:txbxContent>
                    <w:p w14:paraId="1559F7E8" w14:textId="77777777" w:rsidR="006229A4" w:rsidRPr="00C91AB5" w:rsidRDefault="006229A4" w:rsidP="00F27788">
                      <w:pPr>
                        <w:jc w:val="center"/>
                        <w:rPr>
                          <w:rFonts w:ascii="Calibri" w:hAnsi="Calibri" w:cs="Calibri"/>
                          <w:b/>
                        </w:rPr>
                      </w:pPr>
                      <w:r w:rsidRPr="00C91AB5">
                        <w:rPr>
                          <w:rFonts w:ascii="Calibri" w:hAnsi="Calibri" w:cs="Calibri"/>
                          <w:b/>
                        </w:rPr>
                        <w:t>J</w:t>
                      </w:r>
                    </w:p>
                  </w:txbxContent>
                </v:textbox>
              </v:shape>
            </w:pict>
          </mc:Fallback>
        </mc:AlternateContent>
      </w:r>
      <w:r w:rsidR="00E0645A">
        <w:rPr>
          <w:noProof/>
        </w:rPr>
        <mc:AlternateContent>
          <mc:Choice Requires="wps">
            <w:drawing>
              <wp:anchor distT="0" distB="0" distL="114300" distR="114300" simplePos="0" relativeHeight="251391488" behindDoc="0" locked="0" layoutInCell="1" allowOverlap="1" wp14:anchorId="496286C1" wp14:editId="757A8A16">
                <wp:simplePos x="0" y="0"/>
                <wp:positionH relativeFrom="column">
                  <wp:posOffset>7531100</wp:posOffset>
                </wp:positionH>
                <wp:positionV relativeFrom="paragraph">
                  <wp:posOffset>419734</wp:posOffset>
                </wp:positionV>
                <wp:extent cx="360045" cy="360045"/>
                <wp:effectExtent l="57150" t="57150" r="20955" b="78105"/>
                <wp:wrapNone/>
                <wp:docPr id="1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4897">
                          <a:off x="0" y="0"/>
                          <a:ext cx="360045" cy="360045"/>
                        </a:xfrm>
                        <a:prstGeom prst="star4">
                          <a:avLst>
                            <a:gd name="adj" fmla="val 12500"/>
                          </a:avLst>
                        </a:prstGeom>
                        <a:noFill/>
                        <a:ln w="19050" algn="ctr">
                          <a:solidFill>
                            <a:srgbClr val="0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836DB"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85" o:spid="_x0000_s1026" type="#_x0000_t187" style="position:absolute;margin-left:593pt;margin-top:33.05pt;width:28.35pt;height:28.35pt;rotation:278415fd;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" filled="f" fillcolor="#f79646" strokeweight="1.5pt">
                <v:shadow on="t" color="#974706" opacity=".5" offset="1pt"/>
                <v:textbox inset="0,0,0,0"/>
              </v:shape>
            </w:pict>
          </mc:Fallback>
        </mc:AlternateContent>
      </w:r>
      <w:r w:rsidR="00803965">
        <w:br w:type="page"/>
      </w:r>
      <w:r w:rsidR="00E742C0">
        <w:rPr>
          <w:noProof/>
        </w:rPr>
        <w:lastRenderedPageBreak/>
        <mc:AlternateContent>
          <mc:Choice Requires="wps">
            <w:drawing>
              <wp:anchor distT="0" distB="0" distL="114300" distR="114300" simplePos="0" relativeHeight="251590144" behindDoc="0" locked="0" layoutInCell="1" allowOverlap="1" wp14:anchorId="57459525" wp14:editId="52EFBC04">
                <wp:simplePos x="0" y="0"/>
                <wp:positionH relativeFrom="column">
                  <wp:posOffset>7141845</wp:posOffset>
                </wp:positionH>
                <wp:positionV relativeFrom="paragraph">
                  <wp:posOffset>528955</wp:posOffset>
                </wp:positionV>
                <wp:extent cx="193040" cy="204470"/>
                <wp:effectExtent l="0" t="0" r="635"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1F47A912" w14:textId="77777777" w:rsidR="006229A4" w:rsidRPr="00C91AB5" w:rsidRDefault="006229A4" w:rsidP="00803965">
                            <w:pPr>
                              <w:jc w:val="center"/>
                              <w:rPr>
                                <w:rFonts w:ascii="Calibri" w:hAnsi="Calibri" w:cs="Calibri"/>
                                <w:b/>
                              </w:rPr>
                            </w:pPr>
                            <w:r w:rsidRPr="00C91AB5">
                              <w:rPr>
                                <w:rFonts w:ascii="Calibri" w:hAnsi="Calibri" w:cs="Calibri"/>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9525" id="Text Box 90" o:spid="_x0000_s1028" type="#_x0000_t202" style="position:absolute;left:0;text-align:left;margin-left:562.35pt;margin-top:41.65pt;width:15.2pt;height:16.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" filled="f" fillcolor="#f79646" stroked="f" strokecolor="red" strokeweight="1.5pt">
                <v:textbox inset="0,0,0,0">
                  <w:txbxContent>
                    <w:p w14:paraId="1F47A912" w14:textId="77777777" w:rsidR="006229A4" w:rsidRPr="00C91AB5" w:rsidRDefault="006229A4" w:rsidP="00803965">
                      <w:pPr>
                        <w:jc w:val="center"/>
                        <w:rPr>
                          <w:rFonts w:ascii="Calibri" w:hAnsi="Calibri" w:cs="Calibri"/>
                          <w:b/>
                        </w:rPr>
                      </w:pPr>
                      <w:r w:rsidRPr="00C91AB5">
                        <w:rPr>
                          <w:rFonts w:ascii="Calibri" w:hAnsi="Calibri" w:cs="Calibri"/>
                          <w:b/>
                        </w:rPr>
                        <w:t>S</w:t>
                      </w:r>
                    </w:p>
                  </w:txbxContent>
                </v:textbox>
              </v:shape>
            </w:pict>
          </mc:Fallback>
        </mc:AlternateContent>
      </w:r>
      <w:r w:rsidR="00E742C0">
        <w:rPr>
          <w:noProof/>
        </w:rPr>
        <mc:AlternateContent>
          <mc:Choice Requires="wps">
            <w:drawing>
              <wp:anchor distT="0" distB="0" distL="114300" distR="114300" simplePos="0" relativeHeight="251587072" behindDoc="0" locked="0" layoutInCell="1" allowOverlap="1" wp14:anchorId="3B394BE6" wp14:editId="32972478">
                <wp:simplePos x="0" y="0"/>
                <wp:positionH relativeFrom="column">
                  <wp:posOffset>7073265</wp:posOffset>
                </wp:positionH>
                <wp:positionV relativeFrom="paragraph">
                  <wp:posOffset>733425</wp:posOffset>
                </wp:positionV>
                <wp:extent cx="360045" cy="360045"/>
                <wp:effectExtent l="57150" t="57150" r="20955" b="78105"/>
                <wp:wrapNone/>
                <wp:docPr id="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5447">
                          <a:off x="0" y="0"/>
                          <a:ext cx="360045" cy="360045"/>
                        </a:xfrm>
                        <a:prstGeom prst="star4">
                          <a:avLst>
                            <a:gd name="adj" fmla="val 12500"/>
                          </a:avLst>
                        </a:prstGeom>
                        <a:noFill/>
                        <a:ln w="19050" algn="ctr">
                          <a:solidFill>
                            <a:srgbClr val="0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4073" id="AutoShape 89" o:spid="_x0000_s1026" type="#_x0000_t187" style="position:absolute;margin-left:556.95pt;margin-top:57.75pt;width:28.35pt;height:28.35pt;rotation:453779fd;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" filled="f" fillcolor="#f79646" strokeweight="1.5pt">
                <v:shadow on="t" color="#974706" opacity=".5" offset="1pt"/>
                <v:textbox inset="0,0,0,0"/>
              </v:shape>
            </w:pict>
          </mc:Fallback>
        </mc:AlternateContent>
      </w:r>
      <w:r w:rsidR="00E742C0">
        <w:rPr>
          <w:noProof/>
        </w:rPr>
        <mc:AlternateContent>
          <mc:Choice Requires="wps">
            <w:drawing>
              <wp:anchor distT="0" distB="0" distL="114300" distR="114300" simplePos="0" relativeHeight="251593216" behindDoc="0" locked="0" layoutInCell="1" allowOverlap="1" wp14:anchorId="40FE17C3" wp14:editId="6EE27193">
                <wp:simplePos x="0" y="0"/>
                <wp:positionH relativeFrom="column">
                  <wp:posOffset>7141845</wp:posOffset>
                </wp:positionH>
                <wp:positionV relativeFrom="paragraph">
                  <wp:posOffset>1093470</wp:posOffset>
                </wp:positionV>
                <wp:extent cx="193040" cy="204470"/>
                <wp:effectExtent l="0" t="0" r="635" b="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4A6CE09C" w14:textId="77777777" w:rsidR="006229A4" w:rsidRPr="00C91AB5" w:rsidRDefault="006229A4" w:rsidP="00803965">
                            <w:pPr>
                              <w:jc w:val="center"/>
                              <w:rPr>
                                <w:rFonts w:ascii="Calibri" w:hAnsi="Calibri" w:cs="Calibri"/>
                                <w:b/>
                              </w:rPr>
                            </w:pPr>
                            <w:r w:rsidRPr="00C91AB5">
                              <w:rPr>
                                <w:rFonts w:ascii="Calibri" w:hAnsi="Calibri" w:cs="Calibri"/>
                                <w:b/>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E17C3" id="Text Box 91" o:spid="_x0000_s1029" type="#_x0000_t202" style="position:absolute;left:0;text-align:left;margin-left:562.35pt;margin-top:86.1pt;width:15.2pt;height:16.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" filled="f" fillcolor="#f79646" stroked="f" strokecolor="red" strokeweight="1.5pt">
                <v:textbox inset="0,0,0,0">
                  <w:txbxContent>
                    <w:p w14:paraId="4A6CE09C" w14:textId="77777777" w:rsidR="006229A4" w:rsidRPr="00C91AB5" w:rsidRDefault="006229A4" w:rsidP="00803965">
                      <w:pPr>
                        <w:jc w:val="center"/>
                        <w:rPr>
                          <w:rFonts w:ascii="Calibri" w:hAnsi="Calibri" w:cs="Calibri"/>
                          <w:b/>
                        </w:rPr>
                      </w:pPr>
                      <w:r w:rsidRPr="00C91AB5">
                        <w:rPr>
                          <w:rFonts w:ascii="Calibri" w:hAnsi="Calibri" w:cs="Calibri"/>
                          <w:b/>
                        </w:rPr>
                        <w:t>J</w:t>
                      </w:r>
                    </w:p>
                  </w:txbxContent>
                </v:textbox>
              </v:shape>
            </w:pict>
          </mc:Fallback>
        </mc:AlternateContent>
      </w:r>
      <w:r w:rsidR="00803965" w:rsidRPr="008D0800">
        <w:rPr>
          <w:b/>
        </w:rPr>
        <w:t>Měřicí míst</w:t>
      </w:r>
      <w:r w:rsidR="00E0645A">
        <w:rPr>
          <w:b/>
        </w:rPr>
        <w:t>a</w:t>
      </w:r>
      <w:r w:rsidR="00803965" w:rsidRPr="008D0800">
        <w:rPr>
          <w:b/>
        </w:rPr>
        <w:t xml:space="preserve"> – situace</w:t>
      </w:r>
    </w:p>
    <w:p w14:paraId="0349246D" w14:textId="73FAE2F4" w:rsidR="00A902B4" w:rsidRDefault="00A902B4" w:rsidP="00E0645A">
      <w:pPr>
        <w:pStyle w:val="Zkladntext"/>
        <w:jc w:val="center"/>
        <w:rPr>
          <w:noProof/>
        </w:rPr>
      </w:pPr>
      <w:r>
        <w:rPr>
          <w:noProof/>
        </w:rPr>
        <w:drawing>
          <wp:anchor distT="0" distB="0" distL="114300" distR="114300" simplePos="0" relativeHeight="250625023" behindDoc="1" locked="0" layoutInCell="1" allowOverlap="1" wp14:anchorId="7AE15704" wp14:editId="6B4A17EA">
            <wp:simplePos x="0" y="0"/>
            <wp:positionH relativeFrom="column">
              <wp:posOffset>3247</wp:posOffset>
            </wp:positionH>
            <wp:positionV relativeFrom="paragraph">
              <wp:posOffset>-132</wp:posOffset>
            </wp:positionV>
            <wp:extent cx="8176260" cy="464820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m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6260" cy="4648200"/>
                    </a:xfrm>
                    <a:prstGeom prst="rect">
                      <a:avLst/>
                    </a:prstGeom>
                  </pic:spPr>
                </pic:pic>
              </a:graphicData>
            </a:graphic>
          </wp:anchor>
        </w:drawing>
      </w:r>
    </w:p>
    <w:p w14:paraId="3EF94A29" w14:textId="7AB7FB1C" w:rsidR="00A902B4" w:rsidRDefault="00A902B4">
      <w:pPr>
        <w:widowControl/>
        <w:suppressAutoHyphens w:val="0"/>
        <w:rPr>
          <w:noProof/>
        </w:rPr>
      </w:pPr>
      <w:r>
        <w:rPr>
          <w:noProof/>
        </w:rPr>
        <mc:AlternateContent>
          <mc:Choice Requires="wps">
            <w:drawing>
              <wp:anchor distT="0" distB="0" distL="114300" distR="114300" simplePos="0" relativeHeight="251138048" behindDoc="1" locked="0" layoutInCell="1" allowOverlap="1" wp14:anchorId="120657FE" wp14:editId="7AE1AE96">
                <wp:simplePos x="0" y="0"/>
                <wp:positionH relativeFrom="column">
                  <wp:posOffset>5260975</wp:posOffset>
                </wp:positionH>
                <wp:positionV relativeFrom="paragraph">
                  <wp:posOffset>826135</wp:posOffset>
                </wp:positionV>
                <wp:extent cx="716280" cy="300355"/>
                <wp:effectExtent l="0" t="0" r="0" b="4445"/>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0761578" w14:textId="724869B5" w:rsidR="006229A4" w:rsidRPr="00803965" w:rsidRDefault="006229A4" w:rsidP="00803965">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657FE" id="Text Box 93" o:spid="_x0000_s1030" type="#_x0000_t202" style="position:absolute;margin-left:414.25pt;margin-top:65.05pt;width:56.4pt;height:23.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" filled="f" stroked="f" strokeweight="1.5pt">
                <v:textbox>
                  <w:txbxContent>
                    <w:p w14:paraId="40761578" w14:textId="724869B5" w:rsidR="006229A4" w:rsidRPr="00803965" w:rsidRDefault="006229A4" w:rsidP="00803965">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2</w:t>
                      </w:r>
                    </w:p>
                  </w:txbxContent>
                </v:textbox>
              </v:shape>
            </w:pict>
          </mc:Fallback>
        </mc:AlternateContent>
      </w:r>
      <w:r>
        <w:rPr>
          <w:noProof/>
        </w:rPr>
        <mc:AlternateContent>
          <mc:Choice Requires="wps">
            <w:drawing>
              <wp:anchor distT="0" distB="0" distL="114300" distR="114300" simplePos="0" relativeHeight="251014144" behindDoc="0" locked="0" layoutInCell="1" allowOverlap="1" wp14:anchorId="7C9C83B6" wp14:editId="3EF3ABC0">
                <wp:simplePos x="0" y="0"/>
                <wp:positionH relativeFrom="column">
                  <wp:posOffset>5705167</wp:posOffset>
                </wp:positionH>
                <wp:positionV relativeFrom="paragraph">
                  <wp:posOffset>821922</wp:posOffset>
                </wp:positionV>
                <wp:extent cx="125730" cy="125730"/>
                <wp:effectExtent l="38100" t="38100" r="7620" b="64770"/>
                <wp:wrapNone/>
                <wp:docPr id="1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6052" id="AutoShape 92" o:spid="_x0000_s1026" type="#_x0000_t187" style="position:absolute;margin-left:449.25pt;margin-top:64.7pt;width:9.9pt;height:9.9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5d1Q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" fillcolor="red" strokeweight=".25pt">
                <v:shadow color="#974706" opacity=".5" offset="1pt"/>
                <v:textbox inset="0,0,0,0"/>
              </v:shape>
            </w:pict>
          </mc:Fallback>
        </mc:AlternateContent>
      </w:r>
      <w:r>
        <w:rPr>
          <w:noProof/>
        </w:rPr>
        <mc:AlternateContent>
          <mc:Choice Requires="wps">
            <w:drawing>
              <wp:anchor distT="0" distB="0" distL="114300" distR="114300" simplePos="0" relativeHeight="250763264" behindDoc="0" locked="0" layoutInCell="1" allowOverlap="1" wp14:anchorId="5093AB6D" wp14:editId="2510B6F3">
                <wp:simplePos x="0" y="0"/>
                <wp:positionH relativeFrom="column">
                  <wp:posOffset>2858135</wp:posOffset>
                </wp:positionH>
                <wp:positionV relativeFrom="paragraph">
                  <wp:posOffset>3667760</wp:posOffset>
                </wp:positionV>
                <wp:extent cx="125730" cy="125730"/>
                <wp:effectExtent l="38100" t="38100" r="7620" b="64770"/>
                <wp:wrapNone/>
                <wp:docPr id="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DF923" id="AutoShape 92" o:spid="_x0000_s1026" type="#_x0000_t187" style="position:absolute;margin-left:225.05pt;margin-top:288.8pt;width:9.9pt;height:9.9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a01QIAANM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" fillcolor="red" strokeweight=".25pt">
                <v:shadow color="#974706" opacity=".5" offset="1pt"/>
                <v:textbox inset="0,0,0,0"/>
              </v:shape>
            </w:pict>
          </mc:Fallback>
        </mc:AlternateContent>
      </w:r>
      <w:r>
        <w:rPr>
          <w:noProof/>
        </w:rPr>
        <mc:AlternateContent>
          <mc:Choice Requires="wps">
            <w:drawing>
              <wp:anchor distT="0" distB="0" distL="114300" distR="114300" simplePos="0" relativeHeight="250891264" behindDoc="1" locked="0" layoutInCell="1" allowOverlap="1" wp14:anchorId="455165CD" wp14:editId="4CA82BB7">
                <wp:simplePos x="0" y="0"/>
                <wp:positionH relativeFrom="column">
                  <wp:posOffset>2391604</wp:posOffset>
                </wp:positionH>
                <wp:positionV relativeFrom="paragraph">
                  <wp:posOffset>3672598</wp:posOffset>
                </wp:positionV>
                <wp:extent cx="716280" cy="300355"/>
                <wp:effectExtent l="0" t="0" r="0" b="4445"/>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0C9BCAC" w14:textId="77777777" w:rsidR="006229A4" w:rsidRPr="00803965" w:rsidRDefault="006229A4" w:rsidP="00803965">
                            <w:pPr>
                              <w:jc w:val="center"/>
                              <w:rPr>
                                <w:rFonts w:ascii="Calibri" w:hAnsi="Calibri" w:cs="Calibri"/>
                                <w:b/>
                                <w:sz w:val="22"/>
                                <w:szCs w:val="22"/>
                              </w:rPr>
                            </w:pPr>
                            <w:r w:rsidRPr="00803965">
                              <w:rPr>
                                <w:rFonts w:ascii="Calibri" w:hAnsi="Calibri" w:cs="Calibri"/>
                                <w:b/>
                                <w:sz w:val="22"/>
                                <w:szCs w:val="22"/>
                              </w:rPr>
                              <w:t>MM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165CD" id="_x0000_s1031" type="#_x0000_t202" style="position:absolute;margin-left:188.3pt;margin-top:289.2pt;width:56.4pt;height:23.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71uAIAAME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" filled="f" stroked="f" strokeweight="1.5pt">
                <v:textbox>
                  <w:txbxContent>
                    <w:p w14:paraId="70C9BCAC" w14:textId="77777777" w:rsidR="006229A4" w:rsidRPr="00803965" w:rsidRDefault="006229A4" w:rsidP="00803965">
                      <w:pPr>
                        <w:jc w:val="center"/>
                        <w:rPr>
                          <w:rFonts w:ascii="Calibri" w:hAnsi="Calibri" w:cs="Calibri"/>
                          <w:b/>
                          <w:sz w:val="22"/>
                          <w:szCs w:val="22"/>
                        </w:rPr>
                      </w:pPr>
                      <w:r w:rsidRPr="00803965">
                        <w:rPr>
                          <w:rFonts w:ascii="Calibri" w:hAnsi="Calibri" w:cs="Calibri"/>
                          <w:b/>
                          <w:sz w:val="22"/>
                          <w:szCs w:val="22"/>
                        </w:rPr>
                        <w:t>MM 1</w:t>
                      </w:r>
                    </w:p>
                  </w:txbxContent>
                </v:textbox>
              </v:shape>
            </w:pict>
          </mc:Fallback>
        </mc:AlternateContent>
      </w:r>
      <w:r>
        <w:rPr>
          <w:noProof/>
        </w:rPr>
        <w:br w:type="page"/>
      </w:r>
    </w:p>
    <w:p w14:paraId="0FFF6AFE" w14:textId="1F8AD049" w:rsidR="002735A7" w:rsidRDefault="00C25796" w:rsidP="00E0645A">
      <w:pPr>
        <w:pStyle w:val="Zkladntext"/>
        <w:jc w:val="center"/>
      </w:pPr>
      <w:r w:rsidRPr="00A902B4">
        <w:rPr>
          <w:noProof/>
        </w:rPr>
        <w:lastRenderedPageBreak/>
        <mc:AlternateContent>
          <mc:Choice Requires="wps">
            <w:drawing>
              <wp:anchor distT="0" distB="0" distL="114300" distR="114300" simplePos="0" relativeHeight="251222016" behindDoc="0" locked="0" layoutInCell="1" allowOverlap="1" wp14:anchorId="5C78881F" wp14:editId="77C02FCD">
                <wp:simplePos x="0" y="0"/>
                <wp:positionH relativeFrom="column">
                  <wp:posOffset>7756514</wp:posOffset>
                </wp:positionH>
                <wp:positionV relativeFrom="paragraph">
                  <wp:posOffset>147995</wp:posOffset>
                </wp:positionV>
                <wp:extent cx="193040" cy="204470"/>
                <wp:effectExtent l="0" t="0" r="635" b="0"/>
                <wp:wrapNone/>
                <wp:docPr id="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6A0020DF" w14:textId="77777777" w:rsidR="006229A4" w:rsidRPr="00C91AB5" w:rsidRDefault="006229A4" w:rsidP="00A902B4">
                            <w:pPr>
                              <w:jc w:val="center"/>
                              <w:rPr>
                                <w:rFonts w:ascii="Calibri" w:hAnsi="Calibri" w:cs="Calibri"/>
                                <w:b/>
                              </w:rPr>
                            </w:pPr>
                            <w:r w:rsidRPr="00C91AB5">
                              <w:rPr>
                                <w:rFonts w:ascii="Calibri" w:hAnsi="Calibri" w:cs="Calibri"/>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881F" id="_x0000_s1032" type="#_x0000_t202" style="position:absolute;left:0;text-align:left;margin-left:610.75pt;margin-top:11.65pt;width:15.2pt;height:16.1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" filled="f" fillcolor="#f79646" stroked="f" strokecolor="red" strokeweight="1.5pt">
                <v:textbox inset="0,0,0,0">
                  <w:txbxContent>
                    <w:p w14:paraId="6A0020DF" w14:textId="77777777" w:rsidR="006229A4" w:rsidRPr="00C91AB5" w:rsidRDefault="006229A4" w:rsidP="00A902B4">
                      <w:pPr>
                        <w:jc w:val="center"/>
                        <w:rPr>
                          <w:rFonts w:ascii="Calibri" w:hAnsi="Calibri" w:cs="Calibri"/>
                          <w:b/>
                        </w:rPr>
                      </w:pPr>
                      <w:r w:rsidRPr="00C91AB5">
                        <w:rPr>
                          <w:rFonts w:ascii="Calibri" w:hAnsi="Calibri" w:cs="Calibri"/>
                          <w:b/>
                        </w:rPr>
                        <w:t>S</w:t>
                      </w:r>
                    </w:p>
                  </w:txbxContent>
                </v:textbox>
              </v:shape>
            </w:pict>
          </mc:Fallback>
        </mc:AlternateContent>
      </w:r>
      <w:r w:rsidR="00A902B4">
        <w:rPr>
          <w:noProof/>
        </w:rPr>
        <w:drawing>
          <wp:anchor distT="0" distB="0" distL="114300" distR="114300" simplePos="0" relativeHeight="250634240" behindDoc="1" locked="0" layoutInCell="1" allowOverlap="1" wp14:anchorId="5F6F727C" wp14:editId="22F6BA85">
            <wp:simplePos x="0" y="0"/>
            <wp:positionH relativeFrom="column">
              <wp:posOffset>-2089</wp:posOffset>
            </wp:positionH>
            <wp:positionV relativeFrom="paragraph">
              <wp:posOffset>-84</wp:posOffset>
            </wp:positionV>
            <wp:extent cx="8176260" cy="464820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m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76260" cy="4648200"/>
                    </a:xfrm>
                    <a:prstGeom prst="rect">
                      <a:avLst/>
                    </a:prstGeom>
                  </pic:spPr>
                </pic:pic>
              </a:graphicData>
            </a:graphic>
            <wp14:sizeRelH relativeFrom="page">
              <wp14:pctWidth>0</wp14:pctWidth>
            </wp14:sizeRelH>
            <wp14:sizeRelV relativeFrom="page">
              <wp14:pctHeight>0</wp14:pctHeight>
            </wp14:sizeRelV>
          </wp:anchor>
        </w:drawing>
      </w:r>
    </w:p>
    <w:p w14:paraId="161A3763" w14:textId="3471366A" w:rsidR="00A902B4" w:rsidRDefault="00C25796">
      <w:pPr>
        <w:widowControl/>
        <w:suppressAutoHyphens w:val="0"/>
      </w:pPr>
      <w:r w:rsidRPr="00C25796">
        <w:rPr>
          <w:noProof/>
        </w:rPr>
        <mc:AlternateContent>
          <mc:Choice Requires="wps">
            <w:drawing>
              <wp:anchor distT="0" distB="0" distL="114300" distR="114300" simplePos="0" relativeHeight="251345920" behindDoc="0" locked="0" layoutInCell="1" allowOverlap="1" wp14:anchorId="6A35B8DF" wp14:editId="011E0D5F">
                <wp:simplePos x="0" y="0"/>
                <wp:positionH relativeFrom="column">
                  <wp:posOffset>3383280</wp:posOffset>
                </wp:positionH>
                <wp:positionV relativeFrom="paragraph">
                  <wp:posOffset>2001520</wp:posOffset>
                </wp:positionV>
                <wp:extent cx="125730" cy="125730"/>
                <wp:effectExtent l="38100" t="38100" r="7620" b="64770"/>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C55E" id="AutoShape 92" o:spid="_x0000_s1026" type="#_x0000_t187" style="position:absolute;margin-left:266.4pt;margin-top:157.6pt;width:9.9pt;height:9.9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S+1Q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" fillcolor="red" strokeweight=".25pt">
                <v:shadow color="#974706" opacity=".5" offset="1pt"/>
                <v:textbox inset="0,0,0,0"/>
              </v:shape>
            </w:pict>
          </mc:Fallback>
        </mc:AlternateContent>
      </w:r>
      <w:r w:rsidRPr="00C25796">
        <w:rPr>
          <w:noProof/>
        </w:rPr>
        <mc:AlternateContent>
          <mc:Choice Requires="wps">
            <w:drawing>
              <wp:anchor distT="0" distB="0" distL="114300" distR="114300" simplePos="0" relativeHeight="251423744" behindDoc="1" locked="0" layoutInCell="1" allowOverlap="1" wp14:anchorId="3121C5F3" wp14:editId="6AC0CA4E">
                <wp:simplePos x="0" y="0"/>
                <wp:positionH relativeFrom="column">
                  <wp:posOffset>2916555</wp:posOffset>
                </wp:positionH>
                <wp:positionV relativeFrom="paragraph">
                  <wp:posOffset>2005965</wp:posOffset>
                </wp:positionV>
                <wp:extent cx="716280" cy="300355"/>
                <wp:effectExtent l="0" t="0" r="0" b="4445"/>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140F94B" w14:textId="77777777"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1C5F3" id="_x0000_s1033" type="#_x0000_t202" style="position:absolute;margin-left:229.65pt;margin-top:157.95pt;width:56.4pt;height:23.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" filled="f" stroked="f" strokeweight="1.5pt">
                <v:textbox>
                  <w:txbxContent>
                    <w:p w14:paraId="7140F94B" w14:textId="77777777"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3</w:t>
                      </w:r>
                    </w:p>
                  </w:txbxContent>
                </v:textbox>
              </v:shape>
            </w:pict>
          </mc:Fallback>
        </mc:AlternateContent>
      </w:r>
      <w:r w:rsidRPr="00A902B4">
        <w:rPr>
          <w:noProof/>
        </w:rPr>
        <mc:AlternateContent>
          <mc:Choice Requires="wps">
            <w:drawing>
              <wp:anchor distT="0" distB="0" distL="114300" distR="114300" simplePos="0" relativeHeight="251268096" behindDoc="0" locked="0" layoutInCell="1" allowOverlap="1" wp14:anchorId="18F19AE1" wp14:editId="76414224">
                <wp:simplePos x="0" y="0"/>
                <wp:positionH relativeFrom="column">
                  <wp:posOffset>7755890</wp:posOffset>
                </wp:positionH>
                <wp:positionV relativeFrom="paragraph">
                  <wp:posOffset>460375</wp:posOffset>
                </wp:positionV>
                <wp:extent cx="193040" cy="204470"/>
                <wp:effectExtent l="0" t="0" r="635" b="0"/>
                <wp:wrapNone/>
                <wp:docPr id="3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0FEEF5C5" w14:textId="77777777" w:rsidR="006229A4" w:rsidRPr="00C91AB5" w:rsidRDefault="006229A4" w:rsidP="00A902B4">
                            <w:pPr>
                              <w:jc w:val="center"/>
                              <w:rPr>
                                <w:rFonts w:ascii="Calibri" w:hAnsi="Calibri" w:cs="Calibri"/>
                                <w:b/>
                              </w:rPr>
                            </w:pPr>
                            <w:r w:rsidRPr="00C91AB5">
                              <w:rPr>
                                <w:rFonts w:ascii="Calibri" w:hAnsi="Calibri" w:cs="Calibri"/>
                                <w:b/>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9AE1" id="_x0000_s1034" type="#_x0000_t202" style="position:absolute;margin-left:610.7pt;margin-top:36.25pt;width:15.2pt;height:16.1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" filled="f" fillcolor="#f79646" stroked="f" strokecolor="red" strokeweight="1.5pt">
                <v:textbox inset="0,0,0,0">
                  <w:txbxContent>
                    <w:p w14:paraId="0FEEF5C5" w14:textId="77777777" w:rsidR="006229A4" w:rsidRPr="00C91AB5" w:rsidRDefault="006229A4" w:rsidP="00A902B4">
                      <w:pPr>
                        <w:jc w:val="center"/>
                        <w:rPr>
                          <w:rFonts w:ascii="Calibri" w:hAnsi="Calibri" w:cs="Calibri"/>
                          <w:b/>
                        </w:rPr>
                      </w:pPr>
                      <w:r w:rsidRPr="00C91AB5">
                        <w:rPr>
                          <w:rFonts w:ascii="Calibri" w:hAnsi="Calibri" w:cs="Calibri"/>
                          <w:b/>
                        </w:rPr>
                        <w:t>J</w:t>
                      </w:r>
                    </w:p>
                  </w:txbxContent>
                </v:textbox>
              </v:shape>
            </w:pict>
          </mc:Fallback>
        </mc:AlternateContent>
      </w:r>
      <w:r w:rsidRPr="00A902B4">
        <w:rPr>
          <w:noProof/>
        </w:rPr>
        <mc:AlternateContent>
          <mc:Choice Requires="wps">
            <w:drawing>
              <wp:anchor distT="0" distB="0" distL="114300" distR="114300" simplePos="0" relativeHeight="251194368" behindDoc="0" locked="0" layoutInCell="1" allowOverlap="1" wp14:anchorId="35CC524E" wp14:editId="409363C7">
                <wp:simplePos x="0" y="0"/>
                <wp:positionH relativeFrom="column">
                  <wp:posOffset>7688569</wp:posOffset>
                </wp:positionH>
                <wp:positionV relativeFrom="paragraph">
                  <wp:posOffset>100370</wp:posOffset>
                </wp:positionV>
                <wp:extent cx="360045" cy="360045"/>
                <wp:effectExtent l="57150" t="57150" r="20955" b="78105"/>
                <wp:wrapNone/>
                <wp:docPr id="2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5447">
                          <a:off x="0" y="0"/>
                          <a:ext cx="360045" cy="360045"/>
                        </a:xfrm>
                        <a:prstGeom prst="star4">
                          <a:avLst>
                            <a:gd name="adj" fmla="val 12500"/>
                          </a:avLst>
                        </a:prstGeom>
                        <a:noFill/>
                        <a:ln w="19050" algn="ctr">
                          <a:solidFill>
                            <a:srgbClr val="0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3F42D" id="AutoShape 89" o:spid="_x0000_s1026" type="#_x0000_t187" style="position:absolute;margin-left:605.4pt;margin-top:7.9pt;width:28.35pt;height:28.35pt;rotation:453779fd;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" filled="f" fillcolor="#f79646" strokeweight="1.5pt">
                <v:shadow on="t" color="#974706" opacity=".5" offset="1pt"/>
                <v:textbox inset="0,0,0,0"/>
              </v:shape>
            </w:pict>
          </mc:Fallback>
        </mc:AlternateContent>
      </w:r>
      <w:r w:rsidR="00A902B4">
        <w:br w:type="page"/>
      </w:r>
    </w:p>
    <w:p w14:paraId="1EA3E4F9" w14:textId="63859D42" w:rsidR="00C25796" w:rsidRDefault="00C25796">
      <w:pPr>
        <w:widowControl/>
        <w:suppressAutoHyphens w:val="0"/>
      </w:pPr>
      <w:r w:rsidRPr="00C25796">
        <w:rPr>
          <w:noProof/>
        </w:rPr>
        <w:lastRenderedPageBreak/>
        <mc:AlternateContent>
          <mc:Choice Requires="wps">
            <w:drawing>
              <wp:anchor distT="0" distB="0" distL="114300" distR="114300" simplePos="0" relativeHeight="252155904" behindDoc="1" locked="0" layoutInCell="1" allowOverlap="1" wp14:anchorId="072EA96F" wp14:editId="0AB8F135">
                <wp:simplePos x="0" y="0"/>
                <wp:positionH relativeFrom="column">
                  <wp:posOffset>2719070</wp:posOffset>
                </wp:positionH>
                <wp:positionV relativeFrom="paragraph">
                  <wp:posOffset>4045585</wp:posOffset>
                </wp:positionV>
                <wp:extent cx="716280" cy="300355"/>
                <wp:effectExtent l="0" t="0" r="0" b="4445"/>
                <wp:wrapNone/>
                <wp:docPr id="4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86BF417" w14:textId="27040CA8"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EA96F" id="_x0000_s1035" type="#_x0000_t202" style="position:absolute;margin-left:214.1pt;margin-top:318.55pt;width:56.4pt;height:23.6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" filled="f" stroked="f" strokeweight="1.5pt">
                <v:textbox>
                  <w:txbxContent>
                    <w:p w14:paraId="186BF417" w14:textId="27040CA8"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5</w:t>
                      </w:r>
                    </w:p>
                  </w:txbxContent>
                </v:textbox>
              </v:shape>
            </w:pict>
          </mc:Fallback>
        </mc:AlternateContent>
      </w:r>
      <w:r w:rsidRPr="00C25796">
        <w:rPr>
          <w:noProof/>
        </w:rPr>
        <mc:AlternateContent>
          <mc:Choice Requires="wps">
            <w:drawing>
              <wp:anchor distT="0" distB="0" distL="114300" distR="114300" simplePos="0" relativeHeight="252077056" behindDoc="0" locked="0" layoutInCell="1" allowOverlap="1" wp14:anchorId="54AB13A6" wp14:editId="22316EA9">
                <wp:simplePos x="0" y="0"/>
                <wp:positionH relativeFrom="column">
                  <wp:posOffset>3185050</wp:posOffset>
                </wp:positionH>
                <wp:positionV relativeFrom="paragraph">
                  <wp:posOffset>4042736</wp:posOffset>
                </wp:positionV>
                <wp:extent cx="125730" cy="125730"/>
                <wp:effectExtent l="38100" t="38100" r="7620" b="64770"/>
                <wp:wrapNone/>
                <wp:docPr id="4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F969" id="AutoShape 92" o:spid="_x0000_s1026" type="#_x0000_t187" style="position:absolute;margin-left:250.8pt;margin-top:318.35pt;width:9.9pt;height:9.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a1Q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" fillcolor="red" strokeweight=".25pt">
                <v:shadow color="#974706" opacity=".5" offset="1pt"/>
                <v:textbox inset="0,0,0,0"/>
              </v:shape>
            </w:pict>
          </mc:Fallback>
        </mc:AlternateContent>
      </w:r>
      <w:r w:rsidRPr="00C25796">
        <w:rPr>
          <w:noProof/>
        </w:rPr>
        <mc:AlternateContent>
          <mc:Choice Requires="wps">
            <w:drawing>
              <wp:anchor distT="0" distB="0" distL="114300" distR="114300" simplePos="0" relativeHeight="251883520" behindDoc="0" locked="0" layoutInCell="1" allowOverlap="1" wp14:anchorId="782D29F0" wp14:editId="2437B38F">
                <wp:simplePos x="0" y="0"/>
                <wp:positionH relativeFrom="column">
                  <wp:posOffset>4940300</wp:posOffset>
                </wp:positionH>
                <wp:positionV relativeFrom="paragraph">
                  <wp:posOffset>829310</wp:posOffset>
                </wp:positionV>
                <wp:extent cx="125730" cy="125730"/>
                <wp:effectExtent l="38100" t="38100" r="7620" b="64770"/>
                <wp:wrapNone/>
                <wp:docPr id="2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A687" id="AutoShape 92" o:spid="_x0000_s1026" type="#_x0000_t187" style="position:absolute;margin-left:389pt;margin-top:65.3pt;width:9.9pt;height:9.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w41g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" fillcolor="red" strokeweight=".25pt">
                <v:shadow color="#974706" opacity=".5" offset="1pt"/>
                <v:textbox inset="0,0,0,0"/>
              </v:shape>
            </w:pict>
          </mc:Fallback>
        </mc:AlternateContent>
      </w:r>
      <w:r w:rsidRPr="00C25796">
        <w:rPr>
          <w:noProof/>
        </w:rPr>
        <mc:AlternateContent>
          <mc:Choice Requires="wps">
            <w:drawing>
              <wp:anchor distT="0" distB="0" distL="114300" distR="114300" simplePos="0" relativeHeight="251998208" behindDoc="1" locked="0" layoutInCell="1" allowOverlap="1" wp14:anchorId="0A9A3675" wp14:editId="117081FE">
                <wp:simplePos x="0" y="0"/>
                <wp:positionH relativeFrom="column">
                  <wp:posOffset>4474955</wp:posOffset>
                </wp:positionH>
                <wp:positionV relativeFrom="paragraph">
                  <wp:posOffset>833006</wp:posOffset>
                </wp:positionV>
                <wp:extent cx="716280" cy="300355"/>
                <wp:effectExtent l="0" t="0" r="0" b="4445"/>
                <wp:wrapNone/>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692088F" w14:textId="77777777"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3675" id="_x0000_s1036" type="#_x0000_t202" style="position:absolute;margin-left:352.35pt;margin-top:65.6pt;width:56.4pt;height:23.6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WugIAAMM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" filled="f" stroked="f" strokeweight="1.5pt">
                <v:textbox>
                  <w:txbxContent>
                    <w:p w14:paraId="0692088F" w14:textId="77777777"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4</w:t>
                      </w:r>
                    </w:p>
                  </w:txbxContent>
                </v:textbox>
              </v:shape>
            </w:pict>
          </mc:Fallback>
        </mc:AlternateContent>
      </w:r>
      <w:r w:rsidRPr="00C25796">
        <w:rPr>
          <w:noProof/>
        </w:rPr>
        <mc:AlternateContent>
          <mc:Choice Requires="wps">
            <w:drawing>
              <wp:anchor distT="0" distB="0" distL="114300" distR="114300" simplePos="0" relativeHeight="251643904" behindDoc="0" locked="0" layoutInCell="1" allowOverlap="1" wp14:anchorId="6CC1B4DB" wp14:editId="4611B26C">
                <wp:simplePos x="0" y="0"/>
                <wp:positionH relativeFrom="column">
                  <wp:posOffset>7751445</wp:posOffset>
                </wp:positionH>
                <wp:positionV relativeFrom="paragraph">
                  <wp:posOffset>245110</wp:posOffset>
                </wp:positionV>
                <wp:extent cx="360045" cy="360045"/>
                <wp:effectExtent l="57150" t="57150" r="20955" b="78105"/>
                <wp:wrapNone/>
                <wp:docPr id="3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5447">
                          <a:off x="0" y="0"/>
                          <a:ext cx="360045" cy="360045"/>
                        </a:xfrm>
                        <a:prstGeom prst="star4">
                          <a:avLst>
                            <a:gd name="adj" fmla="val 12500"/>
                          </a:avLst>
                        </a:prstGeom>
                        <a:noFill/>
                        <a:ln w="19050" algn="ctr">
                          <a:solidFill>
                            <a:srgbClr val="0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C65B" id="AutoShape 89" o:spid="_x0000_s1026" type="#_x0000_t187" style="position:absolute;margin-left:610.35pt;margin-top:19.3pt;width:28.35pt;height:28.35pt;rotation:453779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" filled="f" fillcolor="#f79646" strokeweight="1.5pt">
                <v:shadow on="t" color="#974706" opacity=".5" offset="1pt"/>
                <v:textbox inset="0,0,0,0"/>
              </v:shape>
            </w:pict>
          </mc:Fallback>
        </mc:AlternateContent>
      </w:r>
      <w:r w:rsidRPr="00C25796">
        <w:rPr>
          <w:noProof/>
        </w:rPr>
        <mc:AlternateContent>
          <mc:Choice Requires="wps">
            <w:drawing>
              <wp:anchor distT="0" distB="0" distL="114300" distR="114300" simplePos="0" relativeHeight="251706368" behindDoc="0" locked="0" layoutInCell="1" allowOverlap="1" wp14:anchorId="78E39630" wp14:editId="7648131A">
                <wp:simplePos x="0" y="0"/>
                <wp:positionH relativeFrom="column">
                  <wp:posOffset>7818755</wp:posOffset>
                </wp:positionH>
                <wp:positionV relativeFrom="paragraph">
                  <wp:posOffset>41910</wp:posOffset>
                </wp:positionV>
                <wp:extent cx="193040" cy="204470"/>
                <wp:effectExtent l="0" t="0" r="635" b="0"/>
                <wp:wrapNone/>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36BE6698" w14:textId="77777777" w:rsidR="006229A4" w:rsidRPr="00C91AB5" w:rsidRDefault="006229A4" w:rsidP="00C25796">
                            <w:pPr>
                              <w:jc w:val="center"/>
                              <w:rPr>
                                <w:rFonts w:ascii="Calibri" w:hAnsi="Calibri" w:cs="Calibri"/>
                                <w:b/>
                              </w:rPr>
                            </w:pPr>
                            <w:r w:rsidRPr="00C91AB5">
                              <w:rPr>
                                <w:rFonts w:ascii="Calibri" w:hAnsi="Calibri" w:cs="Calibri"/>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9630" id="_x0000_s1037" type="#_x0000_t202" style="position:absolute;margin-left:615.65pt;margin-top:3.3pt;width:15.2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" filled="f" fillcolor="#f79646" stroked="f" strokecolor="red" strokeweight="1.5pt">
                <v:textbox inset="0,0,0,0">
                  <w:txbxContent>
                    <w:p w14:paraId="36BE6698" w14:textId="77777777" w:rsidR="006229A4" w:rsidRPr="00C91AB5" w:rsidRDefault="006229A4" w:rsidP="00C25796">
                      <w:pPr>
                        <w:jc w:val="center"/>
                        <w:rPr>
                          <w:rFonts w:ascii="Calibri" w:hAnsi="Calibri" w:cs="Calibri"/>
                          <w:b/>
                        </w:rPr>
                      </w:pPr>
                      <w:r w:rsidRPr="00C91AB5">
                        <w:rPr>
                          <w:rFonts w:ascii="Calibri" w:hAnsi="Calibri" w:cs="Calibri"/>
                          <w:b/>
                        </w:rPr>
                        <w:t>S</w:t>
                      </w:r>
                    </w:p>
                  </w:txbxContent>
                </v:textbox>
              </v:shape>
            </w:pict>
          </mc:Fallback>
        </mc:AlternateContent>
      </w:r>
      <w:r w:rsidRPr="00C25796">
        <w:rPr>
          <w:noProof/>
        </w:rPr>
        <mc:AlternateContent>
          <mc:Choice Requires="wps">
            <w:drawing>
              <wp:anchor distT="0" distB="0" distL="114300" distR="114300" simplePos="0" relativeHeight="251768832" behindDoc="0" locked="0" layoutInCell="1" allowOverlap="1" wp14:anchorId="4B1059AC" wp14:editId="3665B11A">
                <wp:simplePos x="0" y="0"/>
                <wp:positionH relativeFrom="column">
                  <wp:posOffset>7819305</wp:posOffset>
                </wp:positionH>
                <wp:positionV relativeFrom="paragraph">
                  <wp:posOffset>605529</wp:posOffset>
                </wp:positionV>
                <wp:extent cx="193040" cy="204470"/>
                <wp:effectExtent l="0" t="0" r="635" b="0"/>
                <wp:wrapNone/>
                <wp:docPr id="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68173F98" w14:textId="77777777" w:rsidR="006229A4" w:rsidRPr="00C91AB5" w:rsidRDefault="006229A4" w:rsidP="00C25796">
                            <w:pPr>
                              <w:jc w:val="center"/>
                              <w:rPr>
                                <w:rFonts w:ascii="Calibri" w:hAnsi="Calibri" w:cs="Calibri"/>
                                <w:b/>
                              </w:rPr>
                            </w:pPr>
                            <w:r w:rsidRPr="00C91AB5">
                              <w:rPr>
                                <w:rFonts w:ascii="Calibri" w:hAnsi="Calibri" w:cs="Calibri"/>
                                <w:b/>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59AC" id="_x0000_s1038" type="#_x0000_t202" style="position:absolute;margin-left:615.7pt;margin-top:47.7pt;width:15.2pt;height:1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" filled="f" fillcolor="#f79646" stroked="f" strokecolor="red" strokeweight="1.5pt">
                <v:textbox inset="0,0,0,0">
                  <w:txbxContent>
                    <w:p w14:paraId="68173F98" w14:textId="77777777" w:rsidR="006229A4" w:rsidRPr="00C91AB5" w:rsidRDefault="006229A4" w:rsidP="00C25796">
                      <w:pPr>
                        <w:jc w:val="center"/>
                        <w:rPr>
                          <w:rFonts w:ascii="Calibri" w:hAnsi="Calibri" w:cs="Calibri"/>
                          <w:b/>
                        </w:rPr>
                      </w:pPr>
                      <w:r w:rsidRPr="00C91AB5">
                        <w:rPr>
                          <w:rFonts w:ascii="Calibri" w:hAnsi="Calibri" w:cs="Calibri"/>
                          <w:b/>
                        </w:rPr>
                        <w:t>J</w:t>
                      </w:r>
                    </w:p>
                  </w:txbxContent>
                </v:textbox>
              </v:shape>
            </w:pict>
          </mc:Fallback>
        </mc:AlternateContent>
      </w:r>
      <w:r>
        <w:rPr>
          <w:noProof/>
        </w:rPr>
        <w:drawing>
          <wp:anchor distT="0" distB="0" distL="114300" distR="114300" simplePos="0" relativeHeight="250628096" behindDoc="1" locked="0" layoutInCell="1" allowOverlap="1" wp14:anchorId="49C9D11C" wp14:editId="3753FF71">
            <wp:simplePos x="0" y="0"/>
            <wp:positionH relativeFrom="column">
              <wp:posOffset>-2089</wp:posOffset>
            </wp:positionH>
            <wp:positionV relativeFrom="paragraph">
              <wp:posOffset>-84</wp:posOffset>
            </wp:positionV>
            <wp:extent cx="8176260" cy="4648200"/>
            <wp:effectExtent l="0" t="0" r="0"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m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76260" cy="4648200"/>
                    </a:xfrm>
                    <a:prstGeom prst="rect">
                      <a:avLst/>
                    </a:prstGeom>
                  </pic:spPr>
                </pic:pic>
              </a:graphicData>
            </a:graphic>
          </wp:anchor>
        </w:drawing>
      </w:r>
      <w:r>
        <w:br w:type="page"/>
      </w:r>
    </w:p>
    <w:p w14:paraId="55189DB5" w14:textId="74A651EA" w:rsidR="00A902B4" w:rsidRDefault="00C25796" w:rsidP="00E0645A">
      <w:pPr>
        <w:pStyle w:val="Zkladntext"/>
        <w:jc w:val="center"/>
      </w:pPr>
      <w:r w:rsidRPr="00C25796">
        <w:rPr>
          <w:noProof/>
        </w:rPr>
        <w:lastRenderedPageBreak/>
        <mc:AlternateContent>
          <mc:Choice Requires="wps">
            <w:drawing>
              <wp:anchor distT="0" distB="0" distL="114300" distR="114300" simplePos="0" relativeHeight="252376064" behindDoc="0" locked="0" layoutInCell="1" allowOverlap="1" wp14:anchorId="2C687BB6" wp14:editId="69BC67A6">
                <wp:simplePos x="0" y="0"/>
                <wp:positionH relativeFrom="column">
                  <wp:posOffset>2418080</wp:posOffset>
                </wp:positionH>
                <wp:positionV relativeFrom="paragraph">
                  <wp:posOffset>2989580</wp:posOffset>
                </wp:positionV>
                <wp:extent cx="125730" cy="125730"/>
                <wp:effectExtent l="38100" t="38100" r="7620" b="64770"/>
                <wp:wrapNone/>
                <wp:docPr id="4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DCD8" id="AutoShape 92" o:spid="_x0000_s1026" type="#_x0000_t187" style="position:absolute;margin-left:190.4pt;margin-top:235.4pt;width:9.9pt;height:9.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1c1Q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" fillcolor="red" strokeweight=".25pt">
                <v:shadow color="#974706" opacity=".5" offset="1pt"/>
                <v:textbox inset="0,0,0,0"/>
              </v:shape>
            </w:pict>
          </mc:Fallback>
        </mc:AlternateContent>
      </w:r>
      <w:r w:rsidRPr="00C25796">
        <w:rPr>
          <w:noProof/>
        </w:rPr>
        <mc:AlternateContent>
          <mc:Choice Requires="wps">
            <w:drawing>
              <wp:anchor distT="0" distB="0" distL="114300" distR="114300" simplePos="0" relativeHeight="252500992" behindDoc="1" locked="0" layoutInCell="1" allowOverlap="1" wp14:anchorId="30B27BA5" wp14:editId="47D5A233">
                <wp:simplePos x="0" y="0"/>
                <wp:positionH relativeFrom="column">
                  <wp:posOffset>1953675</wp:posOffset>
                </wp:positionH>
                <wp:positionV relativeFrom="paragraph">
                  <wp:posOffset>2992880</wp:posOffset>
                </wp:positionV>
                <wp:extent cx="716280" cy="300355"/>
                <wp:effectExtent l="0" t="0" r="0" b="4445"/>
                <wp:wrapNone/>
                <wp:docPr id="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CF85780" w14:textId="40E2E991"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27BA5" id="_x0000_s1039" type="#_x0000_t202" style="position:absolute;left:0;text-align:left;margin-left:153.85pt;margin-top:235.65pt;width:56.4pt;height:23.6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" filled="f" stroked="f" strokeweight="1.5pt">
                <v:textbox>
                  <w:txbxContent>
                    <w:p w14:paraId="0CF85780" w14:textId="40E2E991"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6</w:t>
                      </w:r>
                    </w:p>
                  </w:txbxContent>
                </v:textbox>
              </v:shape>
            </w:pict>
          </mc:Fallback>
        </mc:AlternateContent>
      </w:r>
      <w:r w:rsidRPr="00C25796">
        <w:rPr>
          <w:noProof/>
        </w:rPr>
        <mc:AlternateContent>
          <mc:Choice Requires="wps">
            <w:drawing>
              <wp:anchor distT="0" distB="0" distL="114300" distR="114300" simplePos="0" relativeHeight="252689408" behindDoc="1" locked="0" layoutInCell="1" allowOverlap="1" wp14:anchorId="1410C2D5" wp14:editId="54F180AF">
                <wp:simplePos x="0" y="0"/>
                <wp:positionH relativeFrom="column">
                  <wp:posOffset>6905625</wp:posOffset>
                </wp:positionH>
                <wp:positionV relativeFrom="paragraph">
                  <wp:posOffset>899160</wp:posOffset>
                </wp:positionV>
                <wp:extent cx="716280" cy="300355"/>
                <wp:effectExtent l="0" t="0" r="0" b="4445"/>
                <wp:wrapNone/>
                <wp:docPr id="4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EAE900" w14:textId="1E57E3D3"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0C2D5" id="_x0000_s1040" type="#_x0000_t202" style="position:absolute;left:0;text-align:left;margin-left:543.75pt;margin-top:70.8pt;width:56.4pt;height:23.65pt;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" filled="f" stroked="f" strokeweight="1.5pt">
                <v:textbox>
                  <w:txbxContent>
                    <w:p w14:paraId="57EAE900" w14:textId="1E57E3D3" w:rsidR="006229A4" w:rsidRPr="00803965" w:rsidRDefault="006229A4" w:rsidP="00C25796">
                      <w:pPr>
                        <w:jc w:val="center"/>
                        <w:rPr>
                          <w:rFonts w:ascii="Calibri" w:hAnsi="Calibri" w:cs="Calibri"/>
                          <w:b/>
                          <w:sz w:val="22"/>
                          <w:szCs w:val="22"/>
                        </w:rPr>
                      </w:pPr>
                      <w:r w:rsidRPr="00803965">
                        <w:rPr>
                          <w:rFonts w:ascii="Calibri" w:hAnsi="Calibri" w:cs="Calibri"/>
                          <w:b/>
                          <w:sz w:val="22"/>
                          <w:szCs w:val="22"/>
                        </w:rPr>
                        <w:t xml:space="preserve">MM </w:t>
                      </w:r>
                      <w:r>
                        <w:rPr>
                          <w:rFonts w:ascii="Calibri" w:hAnsi="Calibri" w:cs="Calibri"/>
                          <w:b/>
                          <w:sz w:val="22"/>
                          <w:szCs w:val="22"/>
                        </w:rPr>
                        <w:t>5</w:t>
                      </w:r>
                    </w:p>
                  </w:txbxContent>
                </v:textbox>
              </v:shape>
            </w:pict>
          </mc:Fallback>
        </mc:AlternateContent>
      </w:r>
      <w:r w:rsidRPr="00C25796">
        <w:rPr>
          <w:noProof/>
        </w:rPr>
        <mc:AlternateContent>
          <mc:Choice Requires="wps">
            <w:drawing>
              <wp:anchor distT="0" distB="0" distL="114300" distR="114300" simplePos="0" relativeHeight="252595200" behindDoc="0" locked="0" layoutInCell="1" allowOverlap="1" wp14:anchorId="6D6CCE66" wp14:editId="4FE2A732">
                <wp:simplePos x="0" y="0"/>
                <wp:positionH relativeFrom="column">
                  <wp:posOffset>7370886</wp:posOffset>
                </wp:positionH>
                <wp:positionV relativeFrom="paragraph">
                  <wp:posOffset>896180</wp:posOffset>
                </wp:positionV>
                <wp:extent cx="125730" cy="125730"/>
                <wp:effectExtent l="38100" t="38100" r="7620" b="64770"/>
                <wp:wrapNone/>
                <wp:docPr id="4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star4">
                          <a:avLst>
                            <a:gd name="adj" fmla="val 12500"/>
                          </a:avLst>
                        </a:prstGeom>
                        <a:solidFill>
                          <a:srgbClr val="FF0000"/>
                        </a:solidFill>
                        <a:ln w="3175"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A0D5" id="AutoShape 92" o:spid="_x0000_s1026" type="#_x0000_t187" style="position:absolute;margin-left:580.4pt;margin-top:70.55pt;width:9.9pt;height:9.9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" fillcolor="red" strokeweight=".25pt">
                <v:shadow color="#974706" opacity=".5" offset="1pt"/>
                <v:textbox inset="0,0,0,0"/>
              </v:shape>
            </w:pict>
          </mc:Fallback>
        </mc:AlternateContent>
      </w:r>
      <w:r w:rsidRPr="00C25796">
        <w:rPr>
          <w:noProof/>
        </w:rPr>
        <mc:AlternateContent>
          <mc:Choice Requires="wps">
            <w:drawing>
              <wp:anchor distT="0" distB="0" distL="114300" distR="114300" simplePos="0" relativeHeight="252251136" behindDoc="0" locked="0" layoutInCell="1" allowOverlap="1" wp14:anchorId="55000A47" wp14:editId="3D4D37B6">
                <wp:simplePos x="0" y="0"/>
                <wp:positionH relativeFrom="column">
                  <wp:posOffset>7776845</wp:posOffset>
                </wp:positionH>
                <wp:positionV relativeFrom="paragraph">
                  <wp:posOffset>757555</wp:posOffset>
                </wp:positionV>
                <wp:extent cx="193040" cy="204470"/>
                <wp:effectExtent l="0" t="0" r="635" b="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29DB3DC8" w14:textId="77777777" w:rsidR="006229A4" w:rsidRPr="00C91AB5" w:rsidRDefault="006229A4" w:rsidP="00C25796">
                            <w:pPr>
                              <w:jc w:val="center"/>
                              <w:rPr>
                                <w:rFonts w:ascii="Calibri" w:hAnsi="Calibri" w:cs="Calibri"/>
                                <w:b/>
                              </w:rPr>
                            </w:pPr>
                            <w:r w:rsidRPr="00C91AB5">
                              <w:rPr>
                                <w:rFonts w:ascii="Calibri" w:hAnsi="Calibri" w:cs="Calibri"/>
                                <w:b/>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0A47" id="_x0000_s1041" type="#_x0000_t202" style="position:absolute;left:0;text-align:left;margin-left:612.35pt;margin-top:59.65pt;width:15.2pt;height:16.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" filled="f" fillcolor="#f79646" stroked="f" strokecolor="red" strokeweight="1.5pt">
                <v:textbox inset="0,0,0,0">
                  <w:txbxContent>
                    <w:p w14:paraId="29DB3DC8" w14:textId="77777777" w:rsidR="006229A4" w:rsidRPr="00C91AB5" w:rsidRDefault="006229A4" w:rsidP="00C25796">
                      <w:pPr>
                        <w:jc w:val="center"/>
                        <w:rPr>
                          <w:rFonts w:ascii="Calibri" w:hAnsi="Calibri" w:cs="Calibri"/>
                          <w:b/>
                        </w:rPr>
                      </w:pPr>
                      <w:r w:rsidRPr="00C91AB5">
                        <w:rPr>
                          <w:rFonts w:ascii="Calibri" w:hAnsi="Calibri" w:cs="Calibri"/>
                          <w:b/>
                        </w:rPr>
                        <w:t>J</w:t>
                      </w:r>
                    </w:p>
                  </w:txbxContent>
                </v:textbox>
              </v:shape>
            </w:pict>
          </mc:Fallback>
        </mc:AlternateContent>
      </w:r>
      <w:r w:rsidRPr="00C25796">
        <w:rPr>
          <w:noProof/>
        </w:rPr>
        <mc:AlternateContent>
          <mc:Choice Requires="wps">
            <w:drawing>
              <wp:anchor distT="0" distB="0" distL="114300" distR="114300" simplePos="0" relativeHeight="252219392" behindDoc="0" locked="0" layoutInCell="1" allowOverlap="1" wp14:anchorId="348FCFE4" wp14:editId="114C75BB">
                <wp:simplePos x="0" y="0"/>
                <wp:positionH relativeFrom="column">
                  <wp:posOffset>7776845</wp:posOffset>
                </wp:positionH>
                <wp:positionV relativeFrom="paragraph">
                  <wp:posOffset>194945</wp:posOffset>
                </wp:positionV>
                <wp:extent cx="193040" cy="204470"/>
                <wp:effectExtent l="0" t="0" r="635" b="0"/>
                <wp:wrapNone/>
                <wp:docPr id="4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4470"/>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19050" algn="ctr">
                              <a:solidFill>
                                <a:srgbClr val="FF0000"/>
                              </a:solidFill>
                              <a:miter lim="800000"/>
                              <a:headEnd/>
                              <a:tailEnd/>
                            </a14:hiddenLine>
                          </a:ext>
                        </a:extLst>
                      </wps:spPr>
                      <wps:txbx>
                        <w:txbxContent>
                          <w:p w14:paraId="6E89B793" w14:textId="77777777" w:rsidR="006229A4" w:rsidRPr="00C91AB5" w:rsidRDefault="006229A4" w:rsidP="00C25796">
                            <w:pPr>
                              <w:jc w:val="center"/>
                              <w:rPr>
                                <w:rFonts w:ascii="Calibri" w:hAnsi="Calibri" w:cs="Calibri"/>
                                <w:b/>
                              </w:rPr>
                            </w:pPr>
                            <w:r w:rsidRPr="00C91AB5">
                              <w:rPr>
                                <w:rFonts w:ascii="Calibri" w:hAnsi="Calibri" w:cs="Calibri"/>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CFE4" id="_x0000_s1042" type="#_x0000_t202" style="position:absolute;left:0;text-align:left;margin-left:612.35pt;margin-top:15.35pt;width:15.2pt;height:16.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" filled="f" fillcolor="#f79646" stroked="f" strokecolor="red" strokeweight="1.5pt">
                <v:textbox inset="0,0,0,0">
                  <w:txbxContent>
                    <w:p w14:paraId="6E89B793" w14:textId="77777777" w:rsidR="006229A4" w:rsidRPr="00C91AB5" w:rsidRDefault="006229A4" w:rsidP="00C25796">
                      <w:pPr>
                        <w:jc w:val="center"/>
                        <w:rPr>
                          <w:rFonts w:ascii="Calibri" w:hAnsi="Calibri" w:cs="Calibri"/>
                          <w:b/>
                        </w:rPr>
                      </w:pPr>
                      <w:r w:rsidRPr="00C91AB5">
                        <w:rPr>
                          <w:rFonts w:ascii="Calibri" w:hAnsi="Calibri" w:cs="Calibri"/>
                          <w:b/>
                        </w:rPr>
                        <w:t>S</w:t>
                      </w:r>
                    </w:p>
                  </w:txbxContent>
                </v:textbox>
              </v:shape>
            </w:pict>
          </mc:Fallback>
        </mc:AlternateContent>
      </w:r>
      <w:r w:rsidRPr="00C25796">
        <w:rPr>
          <w:noProof/>
        </w:rPr>
        <mc:AlternateContent>
          <mc:Choice Requires="wps">
            <w:drawing>
              <wp:anchor distT="0" distB="0" distL="114300" distR="114300" simplePos="0" relativeHeight="252187648" behindDoc="0" locked="0" layoutInCell="1" allowOverlap="1" wp14:anchorId="5E4F062C" wp14:editId="31669043">
                <wp:simplePos x="0" y="0"/>
                <wp:positionH relativeFrom="column">
                  <wp:posOffset>7709608</wp:posOffset>
                </wp:positionH>
                <wp:positionV relativeFrom="paragraph">
                  <wp:posOffset>398130</wp:posOffset>
                </wp:positionV>
                <wp:extent cx="360045" cy="360045"/>
                <wp:effectExtent l="57150" t="57150" r="20955" b="78105"/>
                <wp:wrapNone/>
                <wp:docPr id="4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5447">
                          <a:off x="0" y="0"/>
                          <a:ext cx="360045" cy="360045"/>
                        </a:xfrm>
                        <a:prstGeom prst="star4">
                          <a:avLst>
                            <a:gd name="adj" fmla="val 12500"/>
                          </a:avLst>
                        </a:prstGeom>
                        <a:noFill/>
                        <a:ln w="19050" algn="ctr">
                          <a:solidFill>
                            <a:srgbClr val="0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C49C" id="AutoShape 89" o:spid="_x0000_s1026" type="#_x0000_t187" style="position:absolute;margin-left:607.05pt;margin-top:31.35pt;width:28.35pt;height:28.35pt;rotation:453779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" filled="f" fillcolor="#f79646" strokeweight="1.5pt">
                <v:shadow on="t" color="#974706" opacity=".5" offset="1pt"/>
                <v:textbox inset="0,0,0,0"/>
              </v:shape>
            </w:pict>
          </mc:Fallback>
        </mc:AlternateContent>
      </w:r>
      <w:r>
        <w:rPr>
          <w:noProof/>
        </w:rPr>
        <w:drawing>
          <wp:anchor distT="0" distB="0" distL="114300" distR="114300" simplePos="0" relativeHeight="250626048" behindDoc="1" locked="0" layoutInCell="1" allowOverlap="1" wp14:anchorId="07155630" wp14:editId="6244CA7E">
            <wp:simplePos x="0" y="0"/>
            <wp:positionH relativeFrom="column">
              <wp:posOffset>-2089</wp:posOffset>
            </wp:positionH>
            <wp:positionV relativeFrom="paragraph">
              <wp:posOffset>-84</wp:posOffset>
            </wp:positionV>
            <wp:extent cx="8176260" cy="464820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m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6260" cy="4648200"/>
                    </a:xfrm>
                    <a:prstGeom prst="rect">
                      <a:avLst/>
                    </a:prstGeom>
                  </pic:spPr>
                </pic:pic>
              </a:graphicData>
            </a:graphic>
          </wp:anchor>
        </w:drawing>
      </w:r>
    </w:p>
    <w:p w14:paraId="724F9981" w14:textId="3C9A7685" w:rsidR="00F27788" w:rsidRPr="00F27788" w:rsidRDefault="00F27788" w:rsidP="00980919">
      <w:pPr>
        <w:jc w:val="both"/>
        <w:sectPr w:rsidR="00F27788" w:rsidRPr="00F27788" w:rsidSect="00F27788">
          <w:footnotePr>
            <w:pos w:val="beneathText"/>
          </w:footnotePr>
          <w:pgSz w:w="16837" w:h="11905" w:orient="landscape"/>
          <w:pgMar w:top="1134" w:right="2268" w:bottom="1134" w:left="1693" w:header="567" w:footer="1134" w:gutter="0"/>
          <w:cols w:space="708"/>
          <w:docGrid w:linePitch="360"/>
        </w:sectPr>
      </w:pPr>
    </w:p>
    <w:p w14:paraId="3E273694" w14:textId="77777777" w:rsidR="007B72EF" w:rsidRPr="003D1B65" w:rsidRDefault="00861F98" w:rsidP="00C167BF">
      <w:pPr>
        <w:pStyle w:val="Nadpis3"/>
        <w:numPr>
          <w:ilvl w:val="0"/>
          <w:numId w:val="16"/>
        </w:numPr>
        <w:tabs>
          <w:tab w:val="left" w:pos="0"/>
        </w:tabs>
        <w:ind w:left="567" w:hanging="567"/>
        <w:rPr>
          <w:rFonts w:ascii="Times New Roman" w:hAnsi="Times New Roman" w:cs="Times New Roman"/>
        </w:rPr>
      </w:pPr>
      <w:bookmarkStart w:id="11" w:name="_Toc201736456"/>
      <w:bookmarkStart w:id="12" w:name="_Toc300831653"/>
      <w:bookmarkEnd w:id="10"/>
      <w:r w:rsidRPr="003D1B65">
        <w:rPr>
          <w:rFonts w:ascii="Times New Roman" w:hAnsi="Times New Roman" w:cs="Times New Roman"/>
        </w:rPr>
        <w:lastRenderedPageBreak/>
        <w:t>Použité přístroje</w:t>
      </w:r>
      <w:bookmarkEnd w:id="11"/>
      <w:bookmarkEnd w:id="12"/>
    </w:p>
    <w:p w14:paraId="01659DAB" w14:textId="77777777" w:rsidR="00967CCD" w:rsidRPr="00CC2DD5" w:rsidRDefault="00967CCD" w:rsidP="00967CCD">
      <w:pPr>
        <w:jc w:val="both"/>
      </w:pPr>
      <w:r>
        <w:t>H</w:t>
      </w:r>
      <w:r w:rsidRPr="00CC2DD5">
        <w:t>and-</w:t>
      </w:r>
      <w:proofErr w:type="spellStart"/>
      <w:r w:rsidRPr="00CC2DD5">
        <w:t>held</w:t>
      </w:r>
      <w:proofErr w:type="spellEnd"/>
      <w:r w:rsidRPr="00CC2DD5">
        <w:t xml:space="preserve"> </w:t>
      </w:r>
      <w:proofErr w:type="spellStart"/>
      <w:r w:rsidRPr="00CC2DD5">
        <w:t>analyzer</w:t>
      </w:r>
      <w:proofErr w:type="spellEnd"/>
      <w:r w:rsidRPr="00CC2DD5">
        <w:t xml:space="preserve"> B&amp;K2270, </w:t>
      </w:r>
      <w:proofErr w:type="spellStart"/>
      <w:r w:rsidRPr="00CC2DD5">
        <w:t>v.č</w:t>
      </w:r>
      <w:proofErr w:type="spellEnd"/>
      <w:r w:rsidRPr="00CC2DD5">
        <w:t>. 27465</w:t>
      </w:r>
      <w:r>
        <w:t>861, provozní kategorie třídy 1.</w:t>
      </w:r>
    </w:p>
    <w:p w14:paraId="325E4AB1" w14:textId="77777777" w:rsidR="00967CCD" w:rsidRPr="00CC2DD5" w:rsidRDefault="00967CCD" w:rsidP="00967CCD">
      <w:pPr>
        <w:jc w:val="both"/>
      </w:pPr>
      <w:r w:rsidRPr="00CC2DD5">
        <w:t xml:space="preserve">Platnost ověření do </w:t>
      </w:r>
      <w:r>
        <w:t>12</w:t>
      </w:r>
      <w:r w:rsidRPr="00CC2DD5">
        <w:t>.</w:t>
      </w:r>
      <w:r>
        <w:t>4</w:t>
      </w:r>
      <w:r w:rsidRPr="00CC2DD5">
        <w:t>.201</w:t>
      </w:r>
      <w:r>
        <w:t>7</w:t>
      </w:r>
      <w:r w:rsidRPr="00CC2DD5">
        <w:t xml:space="preserve"> dle ověřovacího listu číslo 8012-OL-101</w:t>
      </w:r>
      <w:r>
        <w:t>34</w:t>
      </w:r>
      <w:r w:rsidRPr="00CC2DD5">
        <w:t>-1</w:t>
      </w:r>
      <w:r>
        <w:t>5</w:t>
      </w:r>
      <w:r w:rsidRPr="00CC2DD5">
        <w:t>, ČMI Praha</w:t>
      </w:r>
      <w:r>
        <w:t>.</w:t>
      </w:r>
    </w:p>
    <w:p w14:paraId="66642A29" w14:textId="77777777" w:rsidR="00967CCD" w:rsidRPr="00D427CD" w:rsidRDefault="00967CCD" w:rsidP="00967CCD">
      <w:pPr>
        <w:jc w:val="both"/>
      </w:pPr>
    </w:p>
    <w:p w14:paraId="2BB265A3" w14:textId="77777777" w:rsidR="00967CCD" w:rsidRPr="00CC2DD5" w:rsidRDefault="00967CCD" w:rsidP="00967CCD">
      <w:pPr>
        <w:jc w:val="both"/>
      </w:pPr>
      <w:r>
        <w:t>M</w:t>
      </w:r>
      <w:r w:rsidRPr="00CC2DD5">
        <w:t>ěřící mikrofon B&amp;K 4189, v.č. 2733476</w:t>
      </w:r>
      <w:r>
        <w:t>. Kryt proti větru byl použit.</w:t>
      </w:r>
    </w:p>
    <w:p w14:paraId="75F1EE3C" w14:textId="77777777" w:rsidR="00967CCD" w:rsidRDefault="00967CCD" w:rsidP="00967CCD">
      <w:pPr>
        <w:jc w:val="both"/>
      </w:pPr>
      <w:r w:rsidRPr="00CC2DD5">
        <w:t xml:space="preserve">Platnost ověření do </w:t>
      </w:r>
      <w:r>
        <w:t>12</w:t>
      </w:r>
      <w:r w:rsidRPr="00CC2DD5">
        <w:t>.</w:t>
      </w:r>
      <w:r>
        <w:t>4</w:t>
      </w:r>
      <w:r w:rsidRPr="00CC2DD5">
        <w:t>.201</w:t>
      </w:r>
      <w:r>
        <w:t>7</w:t>
      </w:r>
      <w:r w:rsidRPr="00CC2DD5">
        <w:t xml:space="preserve"> dle ověřovacího listu číslo 8012-OL-101</w:t>
      </w:r>
      <w:r>
        <w:t>35</w:t>
      </w:r>
      <w:r w:rsidRPr="00CC2DD5">
        <w:t>-1</w:t>
      </w:r>
      <w:r>
        <w:t>5</w:t>
      </w:r>
      <w:r w:rsidRPr="00CC2DD5">
        <w:t>, ČMI Praha</w:t>
      </w:r>
    </w:p>
    <w:p w14:paraId="5D4D73B3" w14:textId="77777777" w:rsidR="00967CCD" w:rsidRDefault="00967CCD" w:rsidP="00967CCD">
      <w:pPr>
        <w:jc w:val="both"/>
      </w:pPr>
    </w:p>
    <w:p w14:paraId="7F5C7643" w14:textId="77777777" w:rsidR="00967CCD" w:rsidRDefault="00967CCD" w:rsidP="00967CCD">
      <w:pPr>
        <w:widowControl/>
        <w:suppressAutoHyphens w:val="0"/>
      </w:pPr>
      <w:r>
        <w:t>Kryt proti větru byl použit. Mikrofon s předzesilovačem ZC-0032 byl k analyzátoru připojen mikrofonním kabelem AO-0441-D-100 o délce 10 metrů.</w:t>
      </w:r>
    </w:p>
    <w:p w14:paraId="1931D92F" w14:textId="77777777" w:rsidR="00967CCD" w:rsidRDefault="00967CCD" w:rsidP="00967CCD">
      <w:pPr>
        <w:jc w:val="both"/>
      </w:pPr>
    </w:p>
    <w:p w14:paraId="2865A8D5" w14:textId="77777777" w:rsidR="00967CCD" w:rsidRPr="00CC2DD5" w:rsidRDefault="00967CCD" w:rsidP="00967CCD">
      <w:pPr>
        <w:jc w:val="both"/>
      </w:pPr>
      <w:r w:rsidRPr="00CC2DD5">
        <w:t xml:space="preserve">akustický </w:t>
      </w:r>
      <w:proofErr w:type="spellStart"/>
      <w:r w:rsidRPr="00CC2DD5">
        <w:t>kalibrátor</w:t>
      </w:r>
      <w:proofErr w:type="spellEnd"/>
      <w:r w:rsidRPr="00CC2DD5">
        <w:t xml:space="preserve"> B&amp;K 4231, </w:t>
      </w:r>
      <w:proofErr w:type="spellStart"/>
      <w:r w:rsidRPr="00CC2DD5">
        <w:t>v.č</w:t>
      </w:r>
      <w:proofErr w:type="spellEnd"/>
      <w:r w:rsidRPr="00CC2DD5">
        <w:t>. 2730516</w:t>
      </w:r>
      <w:r>
        <w:t>.</w:t>
      </w:r>
    </w:p>
    <w:p w14:paraId="5F0AB52A" w14:textId="77777777" w:rsidR="00967CCD" w:rsidRPr="00CC2DD5" w:rsidRDefault="00967CCD" w:rsidP="00967CCD">
      <w:pPr>
        <w:jc w:val="both"/>
      </w:pPr>
      <w:r w:rsidRPr="00CC2DD5">
        <w:t xml:space="preserve">Datum kalibrace </w:t>
      </w:r>
      <w:r>
        <w:t>9</w:t>
      </w:r>
      <w:r w:rsidRPr="00CC2DD5">
        <w:t>.</w:t>
      </w:r>
      <w:r>
        <w:t>4</w:t>
      </w:r>
      <w:r w:rsidRPr="00CC2DD5">
        <w:t>.201</w:t>
      </w:r>
      <w:r>
        <w:t>5</w:t>
      </w:r>
      <w:r w:rsidRPr="00CC2DD5">
        <w:t>, kalibrační list číslo 8012-KL-101</w:t>
      </w:r>
      <w:r>
        <w:t>36</w:t>
      </w:r>
      <w:r w:rsidRPr="00CC2DD5">
        <w:t>-1</w:t>
      </w:r>
      <w:r>
        <w:t>5</w:t>
      </w:r>
      <w:r w:rsidRPr="00CC2DD5">
        <w:t>, ČMI Praha, platnost 2 roky</w:t>
      </w:r>
      <w:r>
        <w:t>.</w:t>
      </w:r>
    </w:p>
    <w:p w14:paraId="38D4F888" w14:textId="77777777" w:rsidR="00967CCD" w:rsidRDefault="00967CCD" w:rsidP="00967CCD">
      <w:pPr>
        <w:jc w:val="both"/>
      </w:pPr>
    </w:p>
    <w:p w14:paraId="0E6716DC" w14:textId="77777777" w:rsidR="00FF2FE4" w:rsidRPr="00CC2DD5" w:rsidRDefault="00FF2FE4" w:rsidP="00FF2FE4">
      <w:pPr>
        <w:jc w:val="both"/>
      </w:pPr>
      <w:r w:rsidRPr="00CC2DD5">
        <w:t xml:space="preserve">digitální barometr </w:t>
      </w:r>
      <w:proofErr w:type="spellStart"/>
      <w:r w:rsidRPr="00CC2DD5">
        <w:t>Greisinger</w:t>
      </w:r>
      <w:proofErr w:type="spellEnd"/>
      <w:r>
        <w:t xml:space="preserve"> GPB 3300 - GE, ev. č. E 104.</w:t>
      </w:r>
    </w:p>
    <w:p w14:paraId="23E4C041" w14:textId="77777777" w:rsidR="00FF2FE4" w:rsidRPr="00BB7B4D" w:rsidRDefault="00FF2FE4" w:rsidP="00FF2FE4">
      <w:pPr>
        <w:pStyle w:val="Zkladntext"/>
        <w:spacing w:after="60"/>
        <w:jc w:val="both"/>
        <w:rPr>
          <w:szCs w:val="24"/>
        </w:rPr>
      </w:pPr>
      <w:r w:rsidRPr="00BB7B4D">
        <w:rPr>
          <w:szCs w:val="24"/>
        </w:rPr>
        <w:t xml:space="preserve">Datum kalibrace </w:t>
      </w:r>
      <w:r>
        <w:rPr>
          <w:szCs w:val="24"/>
        </w:rPr>
        <w:t>20</w:t>
      </w:r>
      <w:r w:rsidRPr="00BB7B4D">
        <w:rPr>
          <w:szCs w:val="24"/>
        </w:rPr>
        <w:t>.</w:t>
      </w:r>
      <w:r>
        <w:rPr>
          <w:szCs w:val="24"/>
        </w:rPr>
        <w:t>1</w:t>
      </w:r>
      <w:r w:rsidRPr="00BB7B4D">
        <w:rPr>
          <w:szCs w:val="24"/>
        </w:rPr>
        <w:t>.201</w:t>
      </w:r>
      <w:r>
        <w:rPr>
          <w:szCs w:val="24"/>
        </w:rPr>
        <w:t>5</w:t>
      </w:r>
      <w:r w:rsidRPr="00BB7B4D">
        <w:rPr>
          <w:szCs w:val="24"/>
        </w:rPr>
        <w:t xml:space="preserve"> dle kalibračního listu číslo </w:t>
      </w:r>
      <w:r>
        <w:rPr>
          <w:szCs w:val="24"/>
        </w:rPr>
        <w:t>362</w:t>
      </w:r>
      <w:r w:rsidRPr="00BB7B4D">
        <w:rPr>
          <w:szCs w:val="24"/>
        </w:rPr>
        <w:t>/201</w:t>
      </w:r>
      <w:r>
        <w:rPr>
          <w:szCs w:val="24"/>
        </w:rPr>
        <w:t>5</w:t>
      </w:r>
      <w:r w:rsidRPr="00BB7B4D">
        <w:rPr>
          <w:szCs w:val="24"/>
        </w:rPr>
        <w:t>, Synthesia, a.s., platnost 2 roky.</w:t>
      </w:r>
    </w:p>
    <w:p w14:paraId="440953F8" w14:textId="77777777" w:rsidR="00967CCD" w:rsidRDefault="00967CCD" w:rsidP="00967CCD">
      <w:pPr>
        <w:widowControl/>
        <w:suppressAutoHyphens w:val="0"/>
      </w:pPr>
    </w:p>
    <w:p w14:paraId="34E72CE2" w14:textId="77777777" w:rsidR="00967CCD" w:rsidRPr="00CC2DD5" w:rsidRDefault="00967CCD" w:rsidP="00967CCD">
      <w:pPr>
        <w:jc w:val="both"/>
      </w:pPr>
      <w:r w:rsidRPr="00CC2DD5">
        <w:t>Vlhkoměr/Teploměr/Anemometr TESTO T435-1 0560.4351 v. č. 02093707/105 s multifunkční sondou °C/%RH/ m/s 0635.1535, v.č.10</w:t>
      </w:r>
      <w:r>
        <w:t>297933/406.</w:t>
      </w:r>
    </w:p>
    <w:p w14:paraId="23B1A123" w14:textId="77777777" w:rsidR="00967CCD" w:rsidRDefault="00967CCD" w:rsidP="00967CCD">
      <w:pPr>
        <w:jc w:val="both"/>
      </w:pPr>
      <w:r w:rsidRPr="00A10A78">
        <w:rPr>
          <w:spacing w:val="-10"/>
        </w:rPr>
        <w:t>Datum kalibrace 3.7.2014 dle kalibračních listů čísla 2214/14, 2215/14 a 2216/14.</w:t>
      </w:r>
      <w:r w:rsidRPr="00A10A78">
        <w:rPr>
          <w:spacing w:val="-10"/>
          <w:szCs w:val="24"/>
        </w:rPr>
        <w:t xml:space="preserve"> </w:t>
      </w:r>
      <w:proofErr w:type="spellStart"/>
      <w:r w:rsidRPr="00A10A78">
        <w:rPr>
          <w:spacing w:val="-10"/>
        </w:rPr>
        <w:t>Testo</w:t>
      </w:r>
      <w:proofErr w:type="spellEnd"/>
      <w:r w:rsidRPr="00A10A78">
        <w:rPr>
          <w:spacing w:val="-10"/>
        </w:rPr>
        <w:t xml:space="preserve">, s.r.o. </w:t>
      </w:r>
      <w:r w:rsidRPr="00A10A78">
        <w:rPr>
          <w:spacing w:val="-10"/>
          <w:szCs w:val="24"/>
        </w:rPr>
        <w:t>Platnost 3 roky.</w:t>
      </w:r>
    </w:p>
    <w:p w14:paraId="707F76AE" w14:textId="77777777" w:rsidR="00B5772A" w:rsidRPr="003D1B65" w:rsidRDefault="00B5772A" w:rsidP="00CC2DD5">
      <w:pPr>
        <w:jc w:val="both"/>
      </w:pPr>
    </w:p>
    <w:p w14:paraId="64F8EF8A" w14:textId="77777777" w:rsidR="007B72EF" w:rsidRPr="003D1B65" w:rsidRDefault="007B72EF" w:rsidP="00C167BF">
      <w:pPr>
        <w:pStyle w:val="Nadpis3"/>
        <w:numPr>
          <w:ilvl w:val="0"/>
          <w:numId w:val="16"/>
        </w:numPr>
        <w:tabs>
          <w:tab w:val="left" w:pos="0"/>
        </w:tabs>
        <w:ind w:left="567" w:hanging="567"/>
        <w:rPr>
          <w:rFonts w:ascii="Times New Roman" w:hAnsi="Times New Roman" w:cs="Times New Roman"/>
        </w:rPr>
      </w:pPr>
      <w:bookmarkStart w:id="13" w:name="_Toc199033951"/>
      <w:bookmarkStart w:id="14" w:name="_Toc201736457"/>
      <w:bookmarkStart w:id="15" w:name="_Toc300831654"/>
      <w:r w:rsidRPr="003D1B65">
        <w:rPr>
          <w:rFonts w:ascii="Times New Roman" w:hAnsi="Times New Roman" w:cs="Times New Roman"/>
        </w:rPr>
        <w:t>Průběh měření</w:t>
      </w:r>
      <w:bookmarkEnd w:id="13"/>
      <w:bookmarkEnd w:id="14"/>
      <w:bookmarkEnd w:id="15"/>
    </w:p>
    <w:p w14:paraId="08121339" w14:textId="205876E3" w:rsidR="00EB033F" w:rsidRDefault="00EB033F" w:rsidP="009323C2">
      <w:pPr>
        <w:pStyle w:val="Zkladntext"/>
        <w:jc w:val="both"/>
        <w:rPr>
          <w:szCs w:val="24"/>
        </w:rPr>
      </w:pPr>
      <w:r w:rsidRPr="00E47F01">
        <w:rPr>
          <w:szCs w:val="24"/>
        </w:rPr>
        <w:t xml:space="preserve">Měření ekvivalentních hladin akustického tlaku </w:t>
      </w:r>
      <w:r w:rsidR="009323C2">
        <w:rPr>
          <w:szCs w:val="24"/>
        </w:rPr>
        <w:t xml:space="preserve">z </w:t>
      </w:r>
      <w:r w:rsidR="009323C2" w:rsidRPr="009323C2">
        <w:rPr>
          <w:szCs w:val="24"/>
        </w:rPr>
        <w:t>celkový provoz</w:t>
      </w:r>
      <w:r w:rsidR="009323C2">
        <w:rPr>
          <w:szCs w:val="24"/>
        </w:rPr>
        <w:t>u</w:t>
      </w:r>
      <w:r w:rsidR="009323C2" w:rsidRPr="009323C2">
        <w:rPr>
          <w:szCs w:val="24"/>
        </w:rPr>
        <w:t xml:space="preserve"> společnosti Saint-</w:t>
      </w:r>
      <w:proofErr w:type="spellStart"/>
      <w:r w:rsidR="009323C2" w:rsidRPr="009323C2">
        <w:rPr>
          <w:szCs w:val="24"/>
        </w:rPr>
        <w:t>Gobain</w:t>
      </w:r>
      <w:proofErr w:type="spellEnd"/>
      <w:r w:rsidR="009323C2" w:rsidRPr="009323C2">
        <w:rPr>
          <w:szCs w:val="24"/>
        </w:rPr>
        <w:t xml:space="preserve"> </w:t>
      </w:r>
      <w:proofErr w:type="spellStart"/>
      <w:r w:rsidR="009323C2" w:rsidRPr="009323C2">
        <w:rPr>
          <w:szCs w:val="24"/>
        </w:rPr>
        <w:t>Construction</w:t>
      </w:r>
      <w:proofErr w:type="spellEnd"/>
      <w:r w:rsidR="009323C2" w:rsidRPr="009323C2">
        <w:rPr>
          <w:szCs w:val="24"/>
        </w:rPr>
        <w:t xml:space="preserve"> </w:t>
      </w:r>
      <w:proofErr w:type="spellStart"/>
      <w:r w:rsidR="009323C2" w:rsidRPr="009323C2">
        <w:rPr>
          <w:szCs w:val="24"/>
        </w:rPr>
        <w:t>Products</w:t>
      </w:r>
      <w:proofErr w:type="spellEnd"/>
      <w:r w:rsidR="009323C2" w:rsidRPr="009323C2">
        <w:rPr>
          <w:szCs w:val="24"/>
        </w:rPr>
        <w:t xml:space="preserve"> CZ a.s., Masarykova 197, 517 50 Častolovice</w:t>
      </w:r>
      <w:r w:rsidR="00E27AF7">
        <w:rPr>
          <w:szCs w:val="24"/>
        </w:rPr>
        <w:t xml:space="preserve"> </w:t>
      </w:r>
      <w:r w:rsidR="009323C2" w:rsidRPr="009323C2">
        <w:rPr>
          <w:szCs w:val="24"/>
        </w:rPr>
        <w:t>v chráněném venkovním prostoru (staveb) a chráněném vnitřním prostoru staveb pro bydlení</w:t>
      </w:r>
      <w:r w:rsidR="00E27AF7">
        <w:rPr>
          <w:szCs w:val="24"/>
        </w:rPr>
        <w:t xml:space="preserve">. Měření hluku </w:t>
      </w:r>
      <w:r w:rsidRPr="00E47F01">
        <w:rPr>
          <w:szCs w:val="24"/>
        </w:rPr>
        <w:t xml:space="preserve">proběhlo </w:t>
      </w:r>
      <w:r w:rsidR="009323C2">
        <w:rPr>
          <w:szCs w:val="24"/>
        </w:rPr>
        <w:t xml:space="preserve">ve dnech 2.-3.12.2015, </w:t>
      </w:r>
      <w:r w:rsidR="009323C2" w:rsidRPr="009323C2">
        <w:rPr>
          <w:szCs w:val="24"/>
        </w:rPr>
        <w:t>3.-4.12.2015</w:t>
      </w:r>
      <w:r w:rsidR="009323C2">
        <w:rPr>
          <w:szCs w:val="24"/>
        </w:rPr>
        <w:t xml:space="preserve">, </w:t>
      </w:r>
      <w:r w:rsidR="009323C2" w:rsidRPr="009323C2">
        <w:rPr>
          <w:szCs w:val="24"/>
        </w:rPr>
        <w:t>7.12.2015</w:t>
      </w:r>
      <w:r w:rsidR="009323C2">
        <w:rPr>
          <w:szCs w:val="24"/>
        </w:rPr>
        <w:t xml:space="preserve">, </w:t>
      </w:r>
      <w:r w:rsidR="009323C2" w:rsidRPr="009323C2">
        <w:rPr>
          <w:szCs w:val="24"/>
        </w:rPr>
        <w:t>18.3.2016</w:t>
      </w:r>
      <w:r>
        <w:rPr>
          <w:szCs w:val="24"/>
        </w:rPr>
        <w:t>.</w:t>
      </w:r>
      <w:r w:rsidRPr="00E47F01">
        <w:rPr>
          <w:szCs w:val="24"/>
        </w:rPr>
        <w:t xml:space="preserve"> Doba náměru na měřicí</w:t>
      </w:r>
      <w:r w:rsidR="009323C2">
        <w:rPr>
          <w:szCs w:val="24"/>
        </w:rPr>
        <w:t>ch</w:t>
      </w:r>
      <w:r w:rsidRPr="00E47F01">
        <w:rPr>
          <w:szCs w:val="24"/>
        </w:rPr>
        <w:t xml:space="preserve"> míst</w:t>
      </w:r>
      <w:r w:rsidR="009323C2">
        <w:rPr>
          <w:szCs w:val="24"/>
        </w:rPr>
        <w:t>ech</w:t>
      </w:r>
      <w:r w:rsidRPr="00E47F01">
        <w:rPr>
          <w:szCs w:val="24"/>
        </w:rPr>
        <w:t xml:space="preserve"> reprezentuje maximální </w:t>
      </w:r>
      <w:r>
        <w:rPr>
          <w:szCs w:val="24"/>
        </w:rPr>
        <w:t>hluk</w:t>
      </w:r>
      <w:r w:rsidR="00E27AF7">
        <w:rPr>
          <w:szCs w:val="24"/>
        </w:rPr>
        <w:t xml:space="preserve"> měřeného zdroje.</w:t>
      </w:r>
    </w:p>
    <w:p w14:paraId="1F0B918F" w14:textId="77777777" w:rsidR="000D5321" w:rsidRDefault="00D42556" w:rsidP="00D42556">
      <w:pPr>
        <w:spacing w:after="120"/>
        <w:jc w:val="both"/>
        <w:rPr>
          <w:szCs w:val="24"/>
        </w:rPr>
      </w:pPr>
      <w:r w:rsidRPr="00E47F01">
        <w:rPr>
          <w:szCs w:val="24"/>
        </w:rPr>
        <w:t xml:space="preserve">Byly měřeny ekvivalentní hladiny akustického tlaku </w:t>
      </w:r>
      <w:proofErr w:type="spellStart"/>
      <w:r w:rsidRPr="00E47F01">
        <w:rPr>
          <w:szCs w:val="24"/>
        </w:rPr>
        <w:t>L</w:t>
      </w:r>
      <w:r w:rsidRPr="00E47F01">
        <w:rPr>
          <w:szCs w:val="24"/>
          <w:vertAlign w:val="subscript"/>
        </w:rPr>
        <w:t>Aeq,T</w:t>
      </w:r>
      <w:proofErr w:type="spellEnd"/>
      <w:r w:rsidRPr="00E47F01">
        <w:rPr>
          <w:szCs w:val="24"/>
        </w:rPr>
        <w:t xml:space="preserve"> v dB a statistické distribuční hladiny L</w:t>
      </w:r>
      <w:r w:rsidRPr="00E47F01">
        <w:rPr>
          <w:szCs w:val="24"/>
          <w:vertAlign w:val="subscript"/>
        </w:rPr>
        <w:t>A90</w:t>
      </w:r>
      <w:r w:rsidRPr="00E47F01">
        <w:rPr>
          <w:szCs w:val="24"/>
        </w:rPr>
        <w:t xml:space="preserve"> a L</w:t>
      </w:r>
      <w:r w:rsidRPr="00E47F01">
        <w:rPr>
          <w:szCs w:val="24"/>
          <w:vertAlign w:val="subscript"/>
        </w:rPr>
        <w:t>A99</w:t>
      </w:r>
      <w:r w:rsidRPr="00E47F01">
        <w:rPr>
          <w:szCs w:val="24"/>
        </w:rPr>
        <w:t xml:space="preserve"> v dB </w:t>
      </w:r>
      <w:r w:rsidR="000D5321">
        <w:rPr>
          <w:szCs w:val="24"/>
        </w:rPr>
        <w:t>v chráněném venkovním prostoru.</w:t>
      </w:r>
    </w:p>
    <w:p w14:paraId="6BD6A46A" w14:textId="135F9970" w:rsidR="00D42556" w:rsidRDefault="00D42556" w:rsidP="00D42556">
      <w:pPr>
        <w:spacing w:after="120"/>
        <w:jc w:val="both"/>
        <w:rPr>
          <w:szCs w:val="24"/>
        </w:rPr>
      </w:pPr>
      <w:r w:rsidRPr="00E47F01">
        <w:rPr>
          <w:szCs w:val="24"/>
        </w:rPr>
        <w:t>Měření bylo provedeno s vyloučením hluku z dopravy a dalších cizích a nesouvisejících zdrojů hluku. Měření bylo provedeno při dynamické charakteristice zvukoměru FAST. Perioda ukládání výsledků byla nastavena na 1 sekundu (kontinuální záznam). Kryt mikrofonu proti větru byl použit.</w:t>
      </w:r>
    </w:p>
    <w:p w14:paraId="246E7237" w14:textId="77777777" w:rsidR="00D42556" w:rsidRDefault="00D42556" w:rsidP="00D42556">
      <w:pPr>
        <w:spacing w:after="120"/>
        <w:jc w:val="both"/>
      </w:pPr>
      <w:r w:rsidRPr="00E00093">
        <w:t xml:space="preserve">Naměřená data byla ukládána do paměti měřicího přístroje </w:t>
      </w:r>
      <w:r>
        <w:t>a dále zpracována v laboratoři.</w:t>
      </w:r>
    </w:p>
    <w:p w14:paraId="3C207DA0" w14:textId="77777777" w:rsidR="00C11D9B" w:rsidRDefault="00D42556" w:rsidP="00D42556">
      <w:pPr>
        <w:spacing w:after="120"/>
        <w:jc w:val="both"/>
      </w:pPr>
      <w:r w:rsidRPr="00E00093">
        <w:t xml:space="preserve">Před měřením a po jeho ukončení byla měřící souprava </w:t>
      </w:r>
      <w:r>
        <w:t>justována</w:t>
      </w:r>
      <w:r w:rsidRPr="00E00093">
        <w:t xml:space="preserve"> akustickým kalibrátorem, po ukončení měření nebyla zjištěna odchylky větší než 0,1 dB.</w:t>
      </w:r>
    </w:p>
    <w:p w14:paraId="3B96A0EC" w14:textId="77777777" w:rsidR="009323C2" w:rsidRDefault="009323C2">
      <w:pPr>
        <w:widowControl/>
        <w:suppressAutoHyphens w:val="0"/>
        <w:rPr>
          <w:b/>
          <w:bCs/>
          <w:sz w:val="28"/>
          <w:szCs w:val="28"/>
        </w:rPr>
      </w:pPr>
      <w:bookmarkStart w:id="16" w:name="_Toc199033952"/>
      <w:bookmarkStart w:id="17" w:name="_Toc201736458"/>
      <w:bookmarkStart w:id="18" w:name="_Toc300831655"/>
      <w:r>
        <w:br w:type="page"/>
      </w:r>
    </w:p>
    <w:p w14:paraId="2B2AAC7B" w14:textId="24C52E86" w:rsidR="007B72EF" w:rsidRPr="003D1B65" w:rsidRDefault="007B72EF" w:rsidP="00C167BF">
      <w:pPr>
        <w:pStyle w:val="Nadpis3"/>
        <w:numPr>
          <w:ilvl w:val="0"/>
          <w:numId w:val="16"/>
        </w:numPr>
        <w:tabs>
          <w:tab w:val="left" w:pos="0"/>
        </w:tabs>
        <w:ind w:left="567" w:hanging="567"/>
        <w:rPr>
          <w:rFonts w:ascii="Times New Roman" w:hAnsi="Times New Roman" w:cs="Times New Roman"/>
        </w:rPr>
      </w:pPr>
      <w:r w:rsidRPr="003D1B65">
        <w:rPr>
          <w:rFonts w:ascii="Times New Roman" w:hAnsi="Times New Roman" w:cs="Times New Roman"/>
        </w:rPr>
        <w:lastRenderedPageBreak/>
        <w:t>Výsledky měření</w:t>
      </w:r>
      <w:bookmarkEnd w:id="16"/>
      <w:bookmarkEnd w:id="17"/>
      <w:bookmarkEnd w:id="18"/>
    </w:p>
    <w:p w14:paraId="1F27B9A9" w14:textId="77777777" w:rsidR="00D42556" w:rsidRDefault="00D42556" w:rsidP="00D42556">
      <w:pPr>
        <w:spacing w:before="120" w:after="120"/>
        <w:jc w:val="center"/>
        <w:rPr>
          <w:rFonts w:cs="Tahoma"/>
          <w:b/>
        </w:rPr>
      </w:pPr>
      <w:r w:rsidRPr="003D1B65">
        <w:rPr>
          <w:rFonts w:cs="Tahoma"/>
          <w:b/>
        </w:rPr>
        <w:t>Naměřené hodnoty</w:t>
      </w:r>
    </w:p>
    <w:p w14:paraId="520A4D1A" w14:textId="5CD286F3" w:rsidR="00D42556" w:rsidRDefault="008E65CF" w:rsidP="00D42556">
      <w:pPr>
        <w:spacing w:after="60"/>
        <w:jc w:val="both"/>
        <w:rPr>
          <w:szCs w:val="24"/>
        </w:rPr>
      </w:pPr>
      <w:r w:rsidRPr="00E47F01">
        <w:rPr>
          <w:szCs w:val="24"/>
        </w:rPr>
        <w:t>Měření ekvivalentních hladin akustického tlaku</w:t>
      </w:r>
      <w:r w:rsidR="00217A2B" w:rsidRPr="00217A2B">
        <w:rPr>
          <w:szCs w:val="24"/>
        </w:rPr>
        <w:t xml:space="preserve"> </w:t>
      </w:r>
      <w:r w:rsidR="007C0CBA" w:rsidRPr="007C0CBA">
        <w:rPr>
          <w:szCs w:val="24"/>
        </w:rPr>
        <w:t>z celkov</w:t>
      </w:r>
      <w:r w:rsidR="007C0CBA">
        <w:rPr>
          <w:szCs w:val="24"/>
        </w:rPr>
        <w:t>ého</w:t>
      </w:r>
      <w:r w:rsidR="007C0CBA" w:rsidRPr="007C0CBA">
        <w:rPr>
          <w:szCs w:val="24"/>
        </w:rPr>
        <w:t xml:space="preserve"> provozu společnosti Saint-</w:t>
      </w:r>
      <w:proofErr w:type="spellStart"/>
      <w:r w:rsidR="007C0CBA" w:rsidRPr="007C0CBA">
        <w:rPr>
          <w:szCs w:val="24"/>
        </w:rPr>
        <w:t>Gobain</w:t>
      </w:r>
      <w:proofErr w:type="spellEnd"/>
      <w:r w:rsidR="007C0CBA" w:rsidRPr="007C0CBA">
        <w:rPr>
          <w:szCs w:val="24"/>
        </w:rPr>
        <w:t xml:space="preserve"> </w:t>
      </w:r>
      <w:proofErr w:type="spellStart"/>
      <w:r w:rsidR="007C0CBA" w:rsidRPr="007C0CBA">
        <w:rPr>
          <w:szCs w:val="24"/>
        </w:rPr>
        <w:t>Construction</w:t>
      </w:r>
      <w:proofErr w:type="spellEnd"/>
      <w:r w:rsidR="007C0CBA" w:rsidRPr="007C0CBA">
        <w:rPr>
          <w:szCs w:val="24"/>
        </w:rPr>
        <w:t xml:space="preserve"> </w:t>
      </w:r>
      <w:proofErr w:type="spellStart"/>
      <w:r w:rsidR="007C0CBA" w:rsidRPr="007C0CBA">
        <w:rPr>
          <w:szCs w:val="24"/>
        </w:rPr>
        <w:t>Products</w:t>
      </w:r>
      <w:proofErr w:type="spellEnd"/>
      <w:r w:rsidR="007C0CBA" w:rsidRPr="007C0CBA">
        <w:rPr>
          <w:szCs w:val="24"/>
        </w:rPr>
        <w:t xml:space="preserve"> CZ a.s., Masarykova 197, 517 50 Častolovice v chráněném venkovním prostoru (staveb) a chráněném vnitřním prostoru staveb pro bydlení.</w:t>
      </w:r>
    </w:p>
    <w:p w14:paraId="703CCDF0" w14:textId="77777777" w:rsidR="00B61F59" w:rsidRPr="00E47F01" w:rsidRDefault="00B61F59" w:rsidP="00D42556">
      <w:pPr>
        <w:spacing w:after="60"/>
        <w:jc w:val="both"/>
        <w:rPr>
          <w:szCs w:val="24"/>
        </w:rPr>
      </w:pPr>
    </w:p>
    <w:p w14:paraId="3283ADAB" w14:textId="016244AD" w:rsidR="00396EEB" w:rsidRPr="0046723C" w:rsidRDefault="002744C7" w:rsidP="007C0CBA">
      <w:pPr>
        <w:spacing w:after="60"/>
        <w:jc w:val="both"/>
        <w:rPr>
          <w:szCs w:val="24"/>
        </w:rPr>
      </w:pPr>
      <w:r w:rsidRPr="0046723C">
        <w:rPr>
          <w:szCs w:val="24"/>
        </w:rPr>
        <w:t>Noční doba – p</w:t>
      </w:r>
      <w:r w:rsidR="007C0CBA" w:rsidRPr="0046723C">
        <w:rPr>
          <w:szCs w:val="24"/>
        </w:rPr>
        <w:t>rovoz výrobní technologie (linky ČA1 a ČA2) probíhal dle běžného harmonogramu.</w:t>
      </w:r>
    </w:p>
    <w:p w14:paraId="032AA75A" w14:textId="2E4BBE4A" w:rsidR="007C0CBA" w:rsidRDefault="007C0CBA" w:rsidP="007C0CBA">
      <w:pPr>
        <w:spacing w:after="60"/>
        <w:jc w:val="both"/>
      </w:pPr>
    </w:p>
    <w:p w14:paraId="2ACFE09F" w14:textId="2428642D" w:rsidR="0046723C" w:rsidRPr="0046723C" w:rsidRDefault="0046723C" w:rsidP="007C0CBA">
      <w:pPr>
        <w:spacing w:after="60"/>
        <w:jc w:val="both"/>
        <w:rPr>
          <w:b/>
          <w:u w:val="single"/>
        </w:rPr>
      </w:pPr>
      <w:r w:rsidRPr="0046723C">
        <w:rPr>
          <w:b/>
          <w:u w:val="single"/>
        </w:rPr>
        <w:t>Chráněný venkovní prostor (staveb)</w:t>
      </w:r>
    </w:p>
    <w:p w14:paraId="3C97D542" w14:textId="77777777" w:rsidR="0046723C" w:rsidRDefault="0046723C" w:rsidP="007C0CBA">
      <w:pPr>
        <w:spacing w:after="60"/>
        <w:jc w:val="both"/>
      </w:pPr>
    </w:p>
    <w:p w14:paraId="3F03AE34" w14:textId="77777777" w:rsidR="002744C7" w:rsidRPr="00F007EB" w:rsidRDefault="002744C7" w:rsidP="002744C7">
      <w:pPr>
        <w:overflowPunct w:val="0"/>
        <w:autoSpaceDE w:val="0"/>
        <w:snapToGrid w:val="0"/>
        <w:jc w:val="both"/>
        <w:rPr>
          <w:rFonts w:cs="Tahoma"/>
        </w:rPr>
      </w:pPr>
      <w:r w:rsidRPr="007C0CBA">
        <w:rPr>
          <w:rFonts w:cs="Tahoma"/>
          <w:b/>
          <w:szCs w:val="24"/>
        </w:rPr>
        <w:t>Měřicí místo 1 (MM1)</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168, Masarykova ulice, Častolovice</w:t>
      </w:r>
      <w:r>
        <w:rPr>
          <w:rFonts w:cs="Tahoma"/>
        </w:rPr>
        <w:t>. Měřicí mikrofon byl umístěn na Z rohu hranice pozemku. Mikrofon byl 4 metry nad úrovní okolního terénu a byl směrován ke zdroji hluku – Z směrem.</w:t>
      </w:r>
    </w:p>
    <w:p w14:paraId="0B3EE66C" w14:textId="77777777" w:rsidR="002744C7" w:rsidRDefault="002744C7" w:rsidP="002744C7">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-618161,</w:t>
      </w:r>
      <w:r w:rsidRPr="005E1CD8">
        <w:rPr>
          <w:rFonts w:cs="Tahoma"/>
        </w:rPr>
        <w:t>3</w:t>
      </w:r>
      <w:r w:rsidRPr="00F007EB">
        <w:rPr>
          <w:rFonts w:cs="Tahoma"/>
        </w:rPr>
        <w:t>; Y=</w:t>
      </w:r>
      <w:r>
        <w:rPr>
          <w:rFonts w:cs="Tahoma"/>
        </w:rPr>
        <w:t>-1054113,6</w:t>
      </w:r>
    </w:p>
    <w:p w14:paraId="315F3A45" w14:textId="77777777" w:rsidR="00842476" w:rsidRDefault="00842476" w:rsidP="00D42556">
      <w:pPr>
        <w:spacing w:after="60"/>
        <w:jc w:val="both"/>
      </w:pPr>
    </w:p>
    <w:p w14:paraId="5A7726E2" w14:textId="4A96E1DC" w:rsidR="001E4814" w:rsidRDefault="002744C7" w:rsidP="00B61F59">
      <w:pPr>
        <w:pStyle w:val="Zkladntext"/>
        <w:spacing w:after="0"/>
        <w:jc w:val="both"/>
      </w:pPr>
      <w:r>
        <w:rPr>
          <w:szCs w:val="24"/>
        </w:rPr>
        <w:t>2.-3.12</w:t>
      </w:r>
      <w:r w:rsidR="0063050B">
        <w:rPr>
          <w:szCs w:val="24"/>
        </w:rPr>
        <w:t>. 201</w:t>
      </w:r>
      <w:r>
        <w:rPr>
          <w:szCs w:val="24"/>
        </w:rPr>
        <w:t>5</w:t>
      </w:r>
      <w:r w:rsidR="00396EEB">
        <w:rPr>
          <w:szCs w:val="24"/>
        </w:rPr>
        <w:t xml:space="preserve">, </w:t>
      </w:r>
      <w:r>
        <w:rPr>
          <w:szCs w:val="24"/>
        </w:rPr>
        <w:t>23</w:t>
      </w:r>
      <w:r w:rsidR="00396EEB">
        <w:rPr>
          <w:szCs w:val="24"/>
        </w:rPr>
        <w:t>:</w:t>
      </w:r>
      <w:r>
        <w:rPr>
          <w:szCs w:val="24"/>
        </w:rPr>
        <w:t>1</w:t>
      </w:r>
      <w:r w:rsidR="00BB7CB7">
        <w:rPr>
          <w:szCs w:val="24"/>
        </w:rPr>
        <w:t>9</w:t>
      </w:r>
      <w:r w:rsidR="00396EEB">
        <w:rPr>
          <w:szCs w:val="24"/>
        </w:rPr>
        <w:t xml:space="preserve"> – </w:t>
      </w:r>
      <w:r>
        <w:rPr>
          <w:szCs w:val="24"/>
        </w:rPr>
        <w:t>00</w:t>
      </w:r>
      <w:r w:rsidR="00396EEB">
        <w:rPr>
          <w:szCs w:val="24"/>
        </w:rPr>
        <w:t>:</w:t>
      </w:r>
      <w:r>
        <w:rPr>
          <w:szCs w:val="24"/>
        </w:rPr>
        <w:t>20</w:t>
      </w:r>
      <w:r w:rsidR="00B61F59">
        <w:rPr>
          <w:szCs w:val="24"/>
        </w:rPr>
        <w:tab/>
      </w:r>
      <w:r w:rsidR="00B61F59">
        <w:rPr>
          <w:szCs w:val="24"/>
        </w:rPr>
        <w:tab/>
      </w:r>
      <w:r w:rsidR="00396EEB">
        <w:rPr>
          <w:szCs w:val="24"/>
        </w:rPr>
        <w:tab/>
      </w:r>
      <w:r w:rsidR="00396EEB">
        <w:rPr>
          <w:szCs w:val="24"/>
        </w:rPr>
        <w:tab/>
      </w:r>
      <w:r w:rsidR="00396EEB">
        <w:rPr>
          <w:szCs w:val="24"/>
        </w:rPr>
        <w:tab/>
      </w:r>
      <w:r w:rsidR="00396EEB" w:rsidRPr="002416A1">
        <w:tab/>
      </w:r>
      <w:proofErr w:type="spellStart"/>
      <w:r w:rsidR="00396EEB">
        <w:t>L</w:t>
      </w:r>
      <w:r w:rsidR="00396EEB" w:rsidRPr="00B737B7">
        <w:rPr>
          <w:vertAlign w:val="subscript"/>
        </w:rPr>
        <w:t>A</w:t>
      </w:r>
      <w:r w:rsidR="00396EEB">
        <w:rPr>
          <w:vertAlign w:val="subscript"/>
        </w:rPr>
        <w:t>eq,T</w:t>
      </w:r>
      <w:proofErr w:type="spellEnd"/>
      <w:r w:rsidR="00396EEB" w:rsidRPr="00B737B7">
        <w:t xml:space="preserve"> = </w:t>
      </w:r>
      <w:r>
        <w:t>38,4</w:t>
      </w:r>
      <w:r w:rsidR="00396EEB" w:rsidRPr="00B737B7">
        <w:tab/>
      </w:r>
      <w:r w:rsidR="0063050B">
        <w:tab/>
        <w:t>1</w:t>
      </w:r>
      <w:r>
        <w:t>51202</w:t>
      </w:r>
      <w:r w:rsidR="00396EEB">
        <w:t>00</w:t>
      </w:r>
      <w:r w:rsidR="008926B1">
        <w:t>1</w:t>
      </w:r>
    </w:p>
    <w:p w14:paraId="4791B2A3" w14:textId="77777777" w:rsidR="00BB7CB7" w:rsidRDefault="00BB7CB7">
      <w:pPr>
        <w:widowControl/>
        <w:suppressAutoHyphens w:val="0"/>
        <w:rPr>
          <w:szCs w:val="24"/>
        </w:rPr>
      </w:pPr>
    </w:p>
    <w:p w14:paraId="281B8844" w14:textId="010F77E3" w:rsidR="008926B1" w:rsidRDefault="008926B1">
      <w:pPr>
        <w:widowControl/>
        <w:suppressAutoHyphens w:val="0"/>
        <w:rPr>
          <w:szCs w:val="24"/>
        </w:rPr>
      </w:pPr>
    </w:p>
    <w:p w14:paraId="5DC6644F" w14:textId="77777777" w:rsidR="006229A4" w:rsidRPr="00F007EB" w:rsidRDefault="006229A4" w:rsidP="006229A4">
      <w:pPr>
        <w:overflowPunct w:val="0"/>
        <w:autoSpaceDE w:val="0"/>
        <w:snapToGrid w:val="0"/>
        <w:jc w:val="both"/>
        <w:rPr>
          <w:rFonts w:cs="Tahoma"/>
        </w:rPr>
      </w:pPr>
      <w:r w:rsidRPr="007C0CBA">
        <w:rPr>
          <w:rFonts w:cs="Tahoma"/>
          <w:b/>
          <w:szCs w:val="24"/>
        </w:rPr>
        <w:t>Měřicí místo 2 (MM2)</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379, Zahradní ulice, Častolovice</w:t>
      </w:r>
      <w:r>
        <w:rPr>
          <w:rFonts w:cs="Tahoma"/>
        </w:rPr>
        <w:t>. Měřicí mikrofon byl umístěn na JZ rohu hranice pozemku. Mikrofon byl 4 metry nad úrovní okolního terénu a byl směrován ke zdroji hluku – JZ směrem.</w:t>
      </w:r>
    </w:p>
    <w:p w14:paraId="1F0325CF" w14:textId="77777777" w:rsidR="006229A4" w:rsidRDefault="006229A4" w:rsidP="006229A4">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E762ED">
        <w:rPr>
          <w:rFonts w:cs="Tahoma"/>
        </w:rPr>
        <w:t>-617925</w:t>
      </w:r>
      <w:r>
        <w:rPr>
          <w:rFonts w:cs="Tahoma"/>
        </w:rPr>
        <w:t>,9</w:t>
      </w:r>
      <w:r w:rsidRPr="00F007EB">
        <w:rPr>
          <w:rFonts w:cs="Tahoma"/>
        </w:rPr>
        <w:t>; Y=</w:t>
      </w:r>
      <w:r>
        <w:rPr>
          <w:rFonts w:cs="Tahoma"/>
        </w:rPr>
        <w:t>-1053884,2</w:t>
      </w:r>
    </w:p>
    <w:p w14:paraId="278EB42D" w14:textId="77777777" w:rsidR="006229A4" w:rsidRDefault="006229A4" w:rsidP="006229A4">
      <w:pPr>
        <w:spacing w:after="60"/>
        <w:jc w:val="both"/>
      </w:pPr>
    </w:p>
    <w:p w14:paraId="28A2FB84" w14:textId="0CFA1E9E" w:rsidR="006229A4" w:rsidRDefault="006229A4" w:rsidP="006229A4">
      <w:pPr>
        <w:pStyle w:val="Zkladntext"/>
        <w:spacing w:after="0"/>
        <w:jc w:val="both"/>
      </w:pPr>
      <w:r>
        <w:rPr>
          <w:szCs w:val="24"/>
        </w:rPr>
        <w:t>3.12. 2015, 00:29 – 00:53</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35,8</w:t>
      </w:r>
      <w:r w:rsidRPr="00B737B7">
        <w:tab/>
      </w:r>
      <w:r>
        <w:tab/>
        <w:t>151203001</w:t>
      </w:r>
    </w:p>
    <w:p w14:paraId="0F97B047" w14:textId="77777777" w:rsidR="006229A4" w:rsidRDefault="006229A4" w:rsidP="006229A4">
      <w:pPr>
        <w:widowControl/>
        <w:suppressAutoHyphens w:val="0"/>
        <w:rPr>
          <w:szCs w:val="24"/>
        </w:rPr>
      </w:pPr>
    </w:p>
    <w:p w14:paraId="4952458C" w14:textId="77777777" w:rsidR="006229A4" w:rsidRDefault="006229A4" w:rsidP="006229A4">
      <w:pPr>
        <w:widowControl/>
        <w:suppressAutoHyphens w:val="0"/>
        <w:rPr>
          <w:szCs w:val="24"/>
        </w:rPr>
      </w:pPr>
    </w:p>
    <w:p w14:paraId="68A163C2" w14:textId="77777777" w:rsidR="006229A4" w:rsidRPr="00F007EB" w:rsidRDefault="006229A4" w:rsidP="006229A4">
      <w:pPr>
        <w:overflowPunct w:val="0"/>
        <w:autoSpaceDE w:val="0"/>
        <w:snapToGrid w:val="0"/>
        <w:jc w:val="both"/>
        <w:rPr>
          <w:rFonts w:cs="Tahoma"/>
        </w:rPr>
      </w:pPr>
      <w:r w:rsidRPr="007C0CBA">
        <w:rPr>
          <w:rFonts w:cs="Tahoma"/>
          <w:b/>
          <w:szCs w:val="24"/>
        </w:rPr>
        <w:t>Měřicí místo 3 (MM3)</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2 metry před oknem ve 2.N.P., cca uprostřed J fasády budovy. Mikrofon byl cca 8 metrů nad úrovní okolního terénu a byl směrován ke zdroji hluku – J směrem.</w:t>
      </w:r>
    </w:p>
    <w:p w14:paraId="127CE771" w14:textId="77777777" w:rsidR="006229A4" w:rsidRDefault="006229A4" w:rsidP="006229A4">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-618627,5</w:t>
      </w:r>
      <w:r w:rsidRPr="00F007EB">
        <w:rPr>
          <w:rFonts w:cs="Tahoma"/>
        </w:rPr>
        <w:t>; Y=</w:t>
      </w:r>
      <w:r>
        <w:rPr>
          <w:rFonts w:cs="Tahoma"/>
        </w:rPr>
        <w:t>-1054088,4</w:t>
      </w:r>
    </w:p>
    <w:p w14:paraId="5CC784FC" w14:textId="77777777" w:rsidR="006229A4" w:rsidRDefault="006229A4" w:rsidP="006229A4">
      <w:pPr>
        <w:overflowPunct w:val="0"/>
        <w:autoSpaceDE w:val="0"/>
        <w:snapToGrid w:val="0"/>
        <w:jc w:val="both"/>
        <w:rPr>
          <w:rFonts w:cs="Tahoma"/>
        </w:rPr>
      </w:pPr>
    </w:p>
    <w:p w14:paraId="10677D7A" w14:textId="53FCBF62" w:rsidR="006229A4" w:rsidRDefault="006229A4" w:rsidP="006229A4">
      <w:pPr>
        <w:pStyle w:val="Zkladntext"/>
        <w:spacing w:after="0"/>
        <w:jc w:val="both"/>
      </w:pPr>
      <w:r>
        <w:rPr>
          <w:szCs w:val="24"/>
        </w:rPr>
        <w:t>3.12. 2015, 22:34 – 23:22</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46,6</w:t>
      </w:r>
      <w:r w:rsidRPr="00B737B7">
        <w:tab/>
      </w:r>
      <w:r>
        <w:tab/>
        <w:t>151203002</w:t>
      </w:r>
    </w:p>
    <w:p w14:paraId="35579B99" w14:textId="5EB170FB" w:rsidR="00CC08E8" w:rsidRDefault="00CC08E8" w:rsidP="00CC08E8">
      <w:pPr>
        <w:spacing w:after="60"/>
        <w:jc w:val="both"/>
      </w:pPr>
    </w:p>
    <w:p w14:paraId="58483329" w14:textId="77777777" w:rsidR="006229A4" w:rsidRDefault="006229A4" w:rsidP="00CC08E8">
      <w:pPr>
        <w:spacing w:after="60"/>
        <w:jc w:val="both"/>
      </w:pPr>
    </w:p>
    <w:p w14:paraId="159EB693" w14:textId="77777777" w:rsidR="006229A4" w:rsidRPr="00F007EB" w:rsidRDefault="006229A4" w:rsidP="006229A4">
      <w:pPr>
        <w:overflowPunct w:val="0"/>
        <w:autoSpaceDE w:val="0"/>
        <w:snapToGrid w:val="0"/>
        <w:jc w:val="both"/>
        <w:rPr>
          <w:rFonts w:cs="Tahoma"/>
        </w:rPr>
      </w:pPr>
      <w:r w:rsidRPr="002744C7">
        <w:rPr>
          <w:rFonts w:cs="Tahoma"/>
          <w:b/>
          <w:szCs w:val="24"/>
        </w:rPr>
        <w:t>Měřicí místo 4 (MM4)</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na JV rohu hranice pozemku. Mikrofon byl 4 metry nad úrovní okolního terénu a byl směrován ke zdroji hluku – V směrem.</w:t>
      </w:r>
    </w:p>
    <w:p w14:paraId="04CED642" w14:textId="77777777" w:rsidR="006229A4" w:rsidRDefault="006229A4" w:rsidP="006229A4">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7C2265">
        <w:rPr>
          <w:rFonts w:cs="Tahoma"/>
        </w:rPr>
        <w:t>-619668</w:t>
      </w:r>
      <w:r>
        <w:rPr>
          <w:rFonts w:cs="Tahoma"/>
        </w:rPr>
        <w:t>,</w:t>
      </w:r>
      <w:r w:rsidRPr="007C2265">
        <w:rPr>
          <w:rFonts w:cs="Tahoma"/>
        </w:rPr>
        <w:t>3</w:t>
      </w:r>
      <w:r w:rsidRPr="00F007EB">
        <w:rPr>
          <w:rFonts w:cs="Tahoma"/>
        </w:rPr>
        <w:t>; Y=</w:t>
      </w:r>
      <w:r w:rsidRPr="007C2265">
        <w:rPr>
          <w:rFonts w:cs="Tahoma"/>
        </w:rPr>
        <w:t>-1053974</w:t>
      </w:r>
      <w:r>
        <w:rPr>
          <w:rFonts w:cs="Tahoma"/>
        </w:rPr>
        <w:t>,6</w:t>
      </w:r>
    </w:p>
    <w:p w14:paraId="212434B2" w14:textId="77777777" w:rsidR="00BB7CB7" w:rsidRPr="00842476" w:rsidRDefault="00BB7CB7" w:rsidP="00BB7CB7">
      <w:pPr>
        <w:overflowPunct w:val="0"/>
        <w:autoSpaceDE w:val="0"/>
        <w:snapToGrid w:val="0"/>
        <w:jc w:val="both"/>
        <w:rPr>
          <w:szCs w:val="24"/>
        </w:rPr>
      </w:pPr>
    </w:p>
    <w:p w14:paraId="6102D61D" w14:textId="08F07EF6" w:rsidR="00BB7CB7" w:rsidRPr="0046723C" w:rsidRDefault="006229A4" w:rsidP="0046723C">
      <w:pPr>
        <w:pStyle w:val="Zkladntext"/>
        <w:spacing w:after="0"/>
        <w:jc w:val="both"/>
      </w:pPr>
      <w:r>
        <w:rPr>
          <w:szCs w:val="24"/>
        </w:rPr>
        <w:t>3.-4.12. 2015, 23:32 – 00:26</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35,3</w:t>
      </w:r>
      <w:r w:rsidRPr="00B737B7">
        <w:tab/>
      </w:r>
      <w:r>
        <w:tab/>
        <w:t>151203003</w:t>
      </w:r>
    </w:p>
    <w:p w14:paraId="796E8860" w14:textId="01319D4B" w:rsidR="006229A4" w:rsidRDefault="006229A4" w:rsidP="006229A4">
      <w:pPr>
        <w:widowControl/>
        <w:suppressAutoHyphens w:val="0"/>
        <w:rPr>
          <w:rFonts w:cs="Tahoma"/>
        </w:rPr>
      </w:pPr>
      <w:r>
        <w:rPr>
          <w:rFonts w:cs="Tahoma"/>
        </w:rPr>
        <w:br w:type="page"/>
      </w:r>
    </w:p>
    <w:p w14:paraId="31F1A73B" w14:textId="77777777" w:rsidR="006229A4" w:rsidRPr="00F007EB" w:rsidRDefault="006229A4" w:rsidP="006229A4">
      <w:pPr>
        <w:overflowPunct w:val="0"/>
        <w:autoSpaceDE w:val="0"/>
        <w:snapToGrid w:val="0"/>
        <w:jc w:val="both"/>
        <w:rPr>
          <w:rFonts w:cs="Tahoma"/>
        </w:rPr>
      </w:pPr>
      <w:r w:rsidRPr="002744C7">
        <w:rPr>
          <w:rFonts w:cs="Tahoma"/>
          <w:b/>
          <w:szCs w:val="24"/>
        </w:rPr>
        <w:lastRenderedPageBreak/>
        <w:t>Měřicí místo 5 (MM5)</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uprostřed V hranice pozemku. Mikrofon byl 4 metry nad úrovní okolního terénu a byl směrován ke zdroji hluku – V směrem.</w:t>
      </w:r>
    </w:p>
    <w:p w14:paraId="1EA958FA" w14:textId="77777777" w:rsidR="006229A4" w:rsidRDefault="006229A4" w:rsidP="006229A4">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-619822,8</w:t>
      </w:r>
      <w:r w:rsidRPr="00F007EB">
        <w:rPr>
          <w:rFonts w:cs="Tahoma"/>
        </w:rPr>
        <w:t>; Y=</w:t>
      </w:r>
      <w:r w:rsidRPr="007C2265">
        <w:rPr>
          <w:rFonts w:cs="Tahoma"/>
        </w:rPr>
        <w:t>-1054259</w:t>
      </w:r>
      <w:r>
        <w:rPr>
          <w:rFonts w:cs="Tahoma"/>
        </w:rPr>
        <w:t>,8</w:t>
      </w:r>
    </w:p>
    <w:p w14:paraId="53495F53" w14:textId="77777777" w:rsidR="00CC08E8" w:rsidRPr="00842476" w:rsidRDefault="00CC08E8" w:rsidP="00CC08E8">
      <w:pPr>
        <w:overflowPunct w:val="0"/>
        <w:autoSpaceDE w:val="0"/>
        <w:snapToGrid w:val="0"/>
        <w:jc w:val="both"/>
        <w:rPr>
          <w:szCs w:val="24"/>
        </w:rPr>
      </w:pPr>
    </w:p>
    <w:p w14:paraId="316A792A" w14:textId="7E403B69" w:rsidR="006229A4" w:rsidRDefault="006229A4" w:rsidP="006229A4">
      <w:pPr>
        <w:pStyle w:val="Zkladntext"/>
        <w:spacing w:after="0"/>
        <w:jc w:val="both"/>
      </w:pPr>
      <w:r>
        <w:rPr>
          <w:szCs w:val="24"/>
        </w:rPr>
        <w:t>7.12. 2015, 22:26 – 23:24</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30,7</w:t>
      </w:r>
      <w:r w:rsidRPr="00B737B7">
        <w:tab/>
      </w:r>
      <w:r>
        <w:tab/>
        <w:t>151207001</w:t>
      </w:r>
    </w:p>
    <w:p w14:paraId="2541BA96" w14:textId="77777777" w:rsidR="00CC08E8" w:rsidRDefault="00CC08E8" w:rsidP="00CC08E8">
      <w:pPr>
        <w:widowControl/>
        <w:suppressAutoHyphens w:val="0"/>
      </w:pPr>
    </w:p>
    <w:p w14:paraId="5D6BEC34" w14:textId="0DB92102" w:rsidR="008926B1" w:rsidRDefault="008926B1" w:rsidP="008926B1">
      <w:pPr>
        <w:widowControl/>
        <w:suppressAutoHyphens w:val="0"/>
        <w:rPr>
          <w:szCs w:val="24"/>
        </w:rPr>
      </w:pPr>
    </w:p>
    <w:p w14:paraId="52BB00FC" w14:textId="77777777" w:rsidR="006229A4" w:rsidRDefault="006229A4" w:rsidP="006229A4">
      <w:pPr>
        <w:overflowPunct w:val="0"/>
        <w:autoSpaceDE w:val="0"/>
        <w:snapToGrid w:val="0"/>
        <w:jc w:val="both"/>
        <w:rPr>
          <w:rFonts w:cs="Tahoma"/>
        </w:rPr>
      </w:pPr>
      <w:r>
        <w:rPr>
          <w:rFonts w:cs="Tahoma"/>
        </w:rPr>
        <w:t>Vzhledem k tomu, že nebylo možné přerušit kontinuální výrobu, bylo měření akustického tlaku pozadí ve venkovním chráněném prostoru (staveb) provedeno na náhradním místě. Toto místo reprezentuje akustický tlak pozadí pro všechna měřicí místa (MM1, MM2, MM3, MM4 a MM5).</w:t>
      </w:r>
    </w:p>
    <w:p w14:paraId="6B21A5A0" w14:textId="77777777" w:rsidR="006229A4" w:rsidRDefault="006229A4" w:rsidP="006229A4">
      <w:pPr>
        <w:overflowPunct w:val="0"/>
        <w:autoSpaceDE w:val="0"/>
        <w:snapToGrid w:val="0"/>
        <w:jc w:val="both"/>
        <w:rPr>
          <w:rFonts w:cs="Tahoma"/>
          <w:szCs w:val="24"/>
        </w:rPr>
      </w:pPr>
    </w:p>
    <w:p w14:paraId="04DBE26A" w14:textId="77777777" w:rsidR="006229A4" w:rsidRPr="00F007EB" w:rsidRDefault="006229A4" w:rsidP="006229A4">
      <w:pPr>
        <w:overflowPunct w:val="0"/>
        <w:autoSpaceDE w:val="0"/>
        <w:snapToGrid w:val="0"/>
        <w:jc w:val="both"/>
        <w:rPr>
          <w:rFonts w:cs="Tahoma"/>
        </w:rPr>
      </w:pPr>
      <w:r w:rsidRPr="002744C7">
        <w:rPr>
          <w:rFonts w:cs="Tahoma"/>
          <w:b/>
          <w:szCs w:val="24"/>
        </w:rPr>
        <w:t>Měřicí místo 6 (MM6)</w:t>
      </w:r>
      <w:r w:rsidRPr="00E47F01">
        <w:rPr>
          <w:rFonts w:cs="Tahoma"/>
          <w:szCs w:val="24"/>
        </w:rPr>
        <w:t xml:space="preserve"> </w:t>
      </w:r>
      <w:r w:rsidRPr="00F007EB">
        <w:rPr>
          <w:rFonts w:cs="Tahoma"/>
        </w:rPr>
        <w:t xml:space="preserve">– </w:t>
      </w:r>
      <w:r>
        <w:rPr>
          <w:rFonts w:cs="Tahoma"/>
        </w:rPr>
        <w:t>náhradní místo měření akustického tlaku pozadí – 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168, Čestice</w:t>
      </w:r>
      <w:r>
        <w:rPr>
          <w:rFonts w:cs="Tahoma"/>
        </w:rPr>
        <w:t>. Měřicí mikrofon byl umístěn na Z špici hranice pozemku. Mikrofon byl 2 metry nad úrovní okolního terénu a byl směrován svisle vzhůru.</w:t>
      </w:r>
    </w:p>
    <w:p w14:paraId="0289B695" w14:textId="77777777" w:rsidR="006229A4" w:rsidRDefault="006229A4" w:rsidP="006229A4">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-620257,3</w:t>
      </w:r>
      <w:r w:rsidRPr="00F007EB">
        <w:rPr>
          <w:rFonts w:cs="Tahoma"/>
        </w:rPr>
        <w:t>; Y=</w:t>
      </w:r>
      <w:r w:rsidRPr="004840F6">
        <w:rPr>
          <w:rFonts w:cs="Tahoma"/>
        </w:rPr>
        <w:t>-10</w:t>
      </w:r>
      <w:r>
        <w:rPr>
          <w:rFonts w:cs="Tahoma"/>
        </w:rPr>
        <w:t>54441,</w:t>
      </w:r>
      <w:r w:rsidRPr="004840F6">
        <w:rPr>
          <w:rFonts w:cs="Tahoma"/>
        </w:rPr>
        <w:t>6</w:t>
      </w:r>
    </w:p>
    <w:p w14:paraId="0AE05C6D" w14:textId="1C5A0C82" w:rsidR="006229A4" w:rsidRDefault="006229A4" w:rsidP="006229A4">
      <w:pPr>
        <w:widowControl/>
        <w:suppressAutoHyphens w:val="0"/>
        <w:rPr>
          <w:szCs w:val="24"/>
        </w:rPr>
      </w:pPr>
    </w:p>
    <w:p w14:paraId="0D4E67E6" w14:textId="23AE255C" w:rsidR="0046723C" w:rsidRDefault="0046723C" w:rsidP="0046723C">
      <w:pPr>
        <w:pStyle w:val="Zkladntext"/>
        <w:spacing w:after="0"/>
        <w:jc w:val="both"/>
      </w:pPr>
      <w:r>
        <w:rPr>
          <w:szCs w:val="24"/>
        </w:rPr>
        <w:t>7.12. 2015, 23:31 – 23:38</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27,1</w:t>
      </w:r>
      <w:r w:rsidRPr="00B737B7">
        <w:tab/>
      </w:r>
      <w:r>
        <w:tab/>
        <w:t>151207002</w:t>
      </w:r>
    </w:p>
    <w:p w14:paraId="459E9CC3" w14:textId="77777777" w:rsidR="006229A4" w:rsidRDefault="006229A4" w:rsidP="006229A4">
      <w:pPr>
        <w:widowControl/>
        <w:suppressAutoHyphens w:val="0"/>
        <w:rPr>
          <w:szCs w:val="24"/>
        </w:rPr>
      </w:pPr>
    </w:p>
    <w:p w14:paraId="47D6C91A" w14:textId="77777777" w:rsidR="00A01519" w:rsidRDefault="00A01519" w:rsidP="00A01519">
      <w:pPr>
        <w:overflowPunct w:val="0"/>
        <w:autoSpaceDE w:val="0"/>
        <w:snapToGrid w:val="0"/>
        <w:jc w:val="both"/>
        <w:rPr>
          <w:rFonts w:cs="Tahoma"/>
        </w:rPr>
      </w:pPr>
    </w:p>
    <w:p w14:paraId="1155133C" w14:textId="7F30AE00" w:rsidR="004C35CC" w:rsidRPr="0046723C" w:rsidRDefault="004C35CC" w:rsidP="004C35CC">
      <w:pPr>
        <w:spacing w:after="60"/>
        <w:jc w:val="both"/>
        <w:rPr>
          <w:b/>
          <w:u w:val="single"/>
        </w:rPr>
      </w:pPr>
      <w:r w:rsidRPr="0046723C">
        <w:rPr>
          <w:b/>
          <w:u w:val="single"/>
        </w:rPr>
        <w:t xml:space="preserve">Chráněný </w:t>
      </w:r>
      <w:r>
        <w:rPr>
          <w:b/>
          <w:u w:val="single"/>
        </w:rPr>
        <w:t>vnitřní prostor staveb</w:t>
      </w:r>
    </w:p>
    <w:p w14:paraId="07CF8FBC" w14:textId="77777777" w:rsidR="004C35CC" w:rsidRDefault="004C35CC" w:rsidP="004C35CC">
      <w:pPr>
        <w:spacing w:after="60"/>
        <w:jc w:val="both"/>
      </w:pPr>
    </w:p>
    <w:p w14:paraId="05047A40" w14:textId="77777777" w:rsidR="004C35CC" w:rsidRPr="00F007EB" w:rsidRDefault="004C35CC" w:rsidP="004C35CC">
      <w:pPr>
        <w:overflowPunct w:val="0"/>
        <w:autoSpaceDE w:val="0"/>
        <w:snapToGrid w:val="0"/>
        <w:jc w:val="both"/>
        <w:rPr>
          <w:rFonts w:cs="Tahoma"/>
        </w:rPr>
      </w:pPr>
      <w:r w:rsidRPr="002744C7">
        <w:rPr>
          <w:rFonts w:cs="Tahoma"/>
          <w:b/>
          <w:szCs w:val="24"/>
        </w:rPr>
        <w:t>Měřicí místo 7 (MM7)</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dětském pokoji 1 metry před oknem, cca uprostřed J strany místnosti. Mikrofon byl cca 1,5 metru nad úrovní 1.N.P. a byl směrován k oknu – J směrem.</w:t>
      </w:r>
    </w:p>
    <w:p w14:paraId="7DE82DD9" w14:textId="77777777" w:rsidR="004C35CC" w:rsidRDefault="004C35CC" w:rsidP="004C35CC">
      <w:pPr>
        <w:spacing w:after="60"/>
        <w:jc w:val="both"/>
      </w:pPr>
    </w:p>
    <w:p w14:paraId="4F33E1C8" w14:textId="30E1533B" w:rsidR="004C35CC" w:rsidRDefault="004C35CC" w:rsidP="004C35CC">
      <w:pPr>
        <w:pStyle w:val="Zkladntext"/>
        <w:spacing w:after="0"/>
        <w:jc w:val="both"/>
      </w:pPr>
      <w:r>
        <w:rPr>
          <w:szCs w:val="24"/>
        </w:rPr>
        <w:t>18.3. 2016, 21:41 – 2</w:t>
      </w:r>
      <w:r w:rsidR="00A9665D">
        <w:rPr>
          <w:szCs w:val="24"/>
        </w:rPr>
        <w:t>2</w:t>
      </w:r>
      <w:r>
        <w:rPr>
          <w:szCs w:val="24"/>
        </w:rPr>
        <w:t>:18</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26,2</w:t>
      </w:r>
      <w:r w:rsidRPr="00B737B7">
        <w:tab/>
      </w:r>
      <w:r>
        <w:tab/>
        <w:t>160318001</w:t>
      </w:r>
    </w:p>
    <w:p w14:paraId="14698A8E" w14:textId="77777777" w:rsidR="004C35CC" w:rsidRDefault="004C35CC" w:rsidP="004C35CC">
      <w:pPr>
        <w:widowControl/>
        <w:suppressAutoHyphens w:val="0"/>
        <w:rPr>
          <w:szCs w:val="24"/>
        </w:rPr>
      </w:pPr>
    </w:p>
    <w:p w14:paraId="2BB4E835" w14:textId="77777777" w:rsidR="00C05B71" w:rsidRDefault="00C05B71" w:rsidP="00C05B71">
      <w:pPr>
        <w:overflowPunct w:val="0"/>
        <w:autoSpaceDE w:val="0"/>
        <w:snapToGrid w:val="0"/>
        <w:jc w:val="both"/>
        <w:rPr>
          <w:rFonts w:cs="Tahoma"/>
        </w:rPr>
      </w:pPr>
      <w:r>
        <w:rPr>
          <w:rFonts w:cs="Tahoma"/>
        </w:rPr>
        <w:t>Vzhledem k tomu, že nebylo možné přerušit kontinuální výrobu, bylo měření akustického tlaku pozadí ve chráněném vnitřním prostoru (staveb) provedeno na náhradním místě.</w:t>
      </w:r>
    </w:p>
    <w:p w14:paraId="563D1471" w14:textId="77777777" w:rsidR="00C05B71" w:rsidRDefault="00C05B71" w:rsidP="00C05B71">
      <w:pPr>
        <w:overflowPunct w:val="0"/>
        <w:autoSpaceDE w:val="0"/>
        <w:snapToGrid w:val="0"/>
        <w:jc w:val="both"/>
        <w:rPr>
          <w:rFonts w:cs="Tahoma"/>
        </w:rPr>
      </w:pPr>
    </w:p>
    <w:p w14:paraId="00460F11" w14:textId="77777777" w:rsidR="00C05B71" w:rsidRPr="00F007EB" w:rsidRDefault="00C05B71" w:rsidP="00C05B71">
      <w:pPr>
        <w:overflowPunct w:val="0"/>
        <w:autoSpaceDE w:val="0"/>
        <w:snapToGrid w:val="0"/>
        <w:jc w:val="both"/>
        <w:rPr>
          <w:rFonts w:cs="Tahoma"/>
        </w:rPr>
      </w:pPr>
      <w:r w:rsidRPr="002744C7">
        <w:rPr>
          <w:rFonts w:cs="Tahoma"/>
          <w:b/>
          <w:szCs w:val="24"/>
        </w:rPr>
        <w:t>Měřicí místo 8 (MM8)</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chodbě uprostřed bytu. Mikrofon byl cca 1,5 metru nad úrovní 1.N.P. a byl směrován svisle vzhůru.</w:t>
      </w:r>
    </w:p>
    <w:p w14:paraId="109AAE1E" w14:textId="77777777" w:rsidR="00C05B71" w:rsidRDefault="00C05B71" w:rsidP="00C05B71">
      <w:pPr>
        <w:spacing w:after="60"/>
        <w:jc w:val="both"/>
      </w:pPr>
    </w:p>
    <w:p w14:paraId="19167C88" w14:textId="75DAEBE5" w:rsidR="00C05B71" w:rsidRDefault="00C05B71" w:rsidP="00C05B71">
      <w:pPr>
        <w:pStyle w:val="Zkladntext"/>
        <w:spacing w:after="0"/>
        <w:jc w:val="both"/>
      </w:pPr>
      <w:r>
        <w:rPr>
          <w:szCs w:val="24"/>
        </w:rPr>
        <w:t>18.3. 2016, 22:20 – 22:28</w:t>
      </w:r>
      <w:r>
        <w:rPr>
          <w:szCs w:val="24"/>
        </w:rPr>
        <w:tab/>
      </w:r>
      <w:r>
        <w:rPr>
          <w:szCs w:val="24"/>
        </w:rPr>
        <w:tab/>
      </w:r>
      <w:r>
        <w:rPr>
          <w:szCs w:val="24"/>
        </w:rPr>
        <w:tab/>
      </w:r>
      <w:r>
        <w:rPr>
          <w:szCs w:val="24"/>
        </w:rPr>
        <w:tab/>
      </w:r>
      <w:r>
        <w:rPr>
          <w:szCs w:val="24"/>
        </w:rPr>
        <w:tab/>
      </w:r>
      <w:r w:rsidRPr="002416A1">
        <w:tab/>
      </w:r>
      <w:proofErr w:type="spellStart"/>
      <w:r>
        <w:t>L</w:t>
      </w:r>
      <w:r w:rsidRPr="00B737B7">
        <w:rPr>
          <w:vertAlign w:val="subscript"/>
        </w:rPr>
        <w:t>A</w:t>
      </w:r>
      <w:r>
        <w:rPr>
          <w:vertAlign w:val="subscript"/>
        </w:rPr>
        <w:t>eq,T</w:t>
      </w:r>
      <w:proofErr w:type="spellEnd"/>
      <w:r w:rsidRPr="00B737B7">
        <w:t xml:space="preserve"> = </w:t>
      </w:r>
      <w:r>
        <w:t>23,2</w:t>
      </w:r>
      <w:r w:rsidRPr="00B737B7">
        <w:tab/>
      </w:r>
      <w:r>
        <w:tab/>
        <w:t>160318002</w:t>
      </w:r>
    </w:p>
    <w:p w14:paraId="51D175F6" w14:textId="77777777" w:rsidR="0063050B" w:rsidRPr="001A1246" w:rsidRDefault="0063050B" w:rsidP="001A1246">
      <w:pPr>
        <w:overflowPunct w:val="0"/>
        <w:autoSpaceDE w:val="0"/>
        <w:snapToGrid w:val="0"/>
        <w:jc w:val="both"/>
        <w:rPr>
          <w:rFonts w:cs="Tahoma"/>
        </w:rPr>
      </w:pPr>
    </w:p>
    <w:p w14:paraId="6BA72EC3" w14:textId="77777777" w:rsidR="00885EAA" w:rsidRPr="007816CC" w:rsidRDefault="007816CC" w:rsidP="00885EAA">
      <w:pPr>
        <w:spacing w:after="120"/>
        <w:jc w:val="center"/>
        <w:rPr>
          <w:b/>
          <w:szCs w:val="24"/>
        </w:rPr>
      </w:pPr>
      <w:r>
        <w:rPr>
          <w:rFonts w:cs="Tahoma"/>
        </w:rPr>
        <w:br w:type="page"/>
      </w:r>
      <w:r w:rsidR="00885EAA" w:rsidRPr="007816CC">
        <w:rPr>
          <w:b/>
          <w:szCs w:val="24"/>
        </w:rPr>
        <w:lastRenderedPageBreak/>
        <w:t>Výsledné hodnoty</w:t>
      </w:r>
    </w:p>
    <w:p w14:paraId="0057A4C3" w14:textId="03757161" w:rsidR="00842476" w:rsidRDefault="00842476" w:rsidP="00842476">
      <w:pPr>
        <w:pStyle w:val="Zkladntext"/>
        <w:jc w:val="both"/>
        <w:rPr>
          <w:szCs w:val="24"/>
        </w:rPr>
      </w:pPr>
      <w:r w:rsidRPr="00C45B2C">
        <w:rPr>
          <w:szCs w:val="24"/>
        </w:rPr>
        <w:t>Výsledné ekvivalen</w:t>
      </w:r>
      <w:r>
        <w:rPr>
          <w:szCs w:val="24"/>
        </w:rPr>
        <w:t>tní hladiny akustického tlaku</w:t>
      </w:r>
      <w:r w:rsidRPr="00E47F01">
        <w:rPr>
          <w:szCs w:val="24"/>
        </w:rPr>
        <w:t xml:space="preserve"> </w:t>
      </w:r>
      <w:r w:rsidR="009F4038" w:rsidRPr="007C0CBA">
        <w:rPr>
          <w:szCs w:val="24"/>
        </w:rPr>
        <w:t>z celkov</w:t>
      </w:r>
      <w:r w:rsidR="009F4038">
        <w:rPr>
          <w:szCs w:val="24"/>
        </w:rPr>
        <w:t>ého</w:t>
      </w:r>
      <w:r w:rsidR="009F4038" w:rsidRPr="007C0CBA">
        <w:rPr>
          <w:szCs w:val="24"/>
        </w:rPr>
        <w:t xml:space="preserve"> provozu společnosti Saint-</w:t>
      </w:r>
      <w:proofErr w:type="spellStart"/>
      <w:r w:rsidR="009F4038" w:rsidRPr="007C0CBA">
        <w:rPr>
          <w:szCs w:val="24"/>
        </w:rPr>
        <w:t>Gobain</w:t>
      </w:r>
      <w:proofErr w:type="spellEnd"/>
      <w:r w:rsidR="009F4038" w:rsidRPr="007C0CBA">
        <w:rPr>
          <w:szCs w:val="24"/>
        </w:rPr>
        <w:t xml:space="preserve"> </w:t>
      </w:r>
      <w:proofErr w:type="spellStart"/>
      <w:r w:rsidR="009F4038" w:rsidRPr="007C0CBA">
        <w:rPr>
          <w:szCs w:val="24"/>
        </w:rPr>
        <w:t>Construction</w:t>
      </w:r>
      <w:proofErr w:type="spellEnd"/>
      <w:r w:rsidR="009F4038" w:rsidRPr="007C0CBA">
        <w:rPr>
          <w:szCs w:val="24"/>
        </w:rPr>
        <w:t xml:space="preserve"> </w:t>
      </w:r>
      <w:proofErr w:type="spellStart"/>
      <w:r w:rsidR="009F4038" w:rsidRPr="007C0CBA">
        <w:rPr>
          <w:szCs w:val="24"/>
        </w:rPr>
        <w:t>Products</w:t>
      </w:r>
      <w:proofErr w:type="spellEnd"/>
      <w:r w:rsidR="009F4038" w:rsidRPr="007C0CBA">
        <w:rPr>
          <w:szCs w:val="24"/>
        </w:rPr>
        <w:t xml:space="preserve"> CZ a.s., Masarykova 197, 517 50 Častolovice v chráněném venkovním prostoru (staveb) a chráněném vnitřním prostoru staveb pro bydlení</w:t>
      </w:r>
      <w:r w:rsidR="00217A2B">
        <w:rPr>
          <w:szCs w:val="24"/>
        </w:rPr>
        <w:t>.</w:t>
      </w:r>
    </w:p>
    <w:p w14:paraId="2857F08D" w14:textId="77777777" w:rsidR="009F4038" w:rsidRPr="0046723C" w:rsidRDefault="009F4038" w:rsidP="009F4038">
      <w:pPr>
        <w:spacing w:after="60"/>
        <w:jc w:val="both"/>
        <w:rPr>
          <w:szCs w:val="24"/>
        </w:rPr>
      </w:pPr>
      <w:r w:rsidRPr="0046723C">
        <w:rPr>
          <w:szCs w:val="24"/>
        </w:rPr>
        <w:t>Noční doba – provoz výrobní technologie (linky ČA1 a ČA2) probíhal dle běžného harmonogramu.</w:t>
      </w:r>
    </w:p>
    <w:p w14:paraId="08C0B091" w14:textId="276D26D8" w:rsidR="000E33B7" w:rsidRDefault="000E33B7" w:rsidP="00842476">
      <w:pPr>
        <w:widowControl/>
        <w:suppressAutoHyphens w:val="0"/>
        <w:rPr>
          <w:szCs w:val="24"/>
        </w:rPr>
      </w:pPr>
    </w:p>
    <w:p w14:paraId="338F51D2" w14:textId="77777777" w:rsidR="00632EF1" w:rsidRPr="0046723C" w:rsidRDefault="00632EF1" w:rsidP="00632EF1">
      <w:pPr>
        <w:spacing w:after="60"/>
        <w:jc w:val="both"/>
        <w:rPr>
          <w:b/>
          <w:u w:val="single"/>
        </w:rPr>
      </w:pPr>
      <w:r w:rsidRPr="0046723C">
        <w:rPr>
          <w:b/>
          <w:u w:val="single"/>
        </w:rPr>
        <w:t>Chráněný venkovní prostor (staveb)</w:t>
      </w:r>
    </w:p>
    <w:p w14:paraId="583A1C20" w14:textId="77777777" w:rsidR="00632EF1" w:rsidRDefault="00632EF1" w:rsidP="00842476">
      <w:pPr>
        <w:widowControl/>
        <w:suppressAutoHyphens w:val="0"/>
        <w:rPr>
          <w:szCs w:val="24"/>
        </w:rPr>
      </w:pPr>
    </w:p>
    <w:p w14:paraId="346884F9" w14:textId="77777777" w:rsidR="009F4038" w:rsidRPr="00F007EB" w:rsidRDefault="009F4038" w:rsidP="009F4038">
      <w:pPr>
        <w:overflowPunct w:val="0"/>
        <w:autoSpaceDE w:val="0"/>
        <w:snapToGrid w:val="0"/>
        <w:jc w:val="both"/>
        <w:rPr>
          <w:rFonts w:cs="Tahoma"/>
        </w:rPr>
      </w:pPr>
      <w:r w:rsidRPr="007C0CBA">
        <w:rPr>
          <w:rFonts w:cs="Tahoma"/>
          <w:b/>
          <w:szCs w:val="24"/>
        </w:rPr>
        <w:t>Měřicí místo 1 (MM1)</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168, Masarykova ulice, Častolovice</w:t>
      </w:r>
      <w:r>
        <w:rPr>
          <w:rFonts w:cs="Tahoma"/>
        </w:rPr>
        <w:t>. Měřicí mikrofon byl umístěn na Z rohu hranice pozemku. Mikrofon byl 4 metry nad úrovní okolního terénu a byl směrován ke zdroji hluku – Z směrem.</w:t>
      </w:r>
    </w:p>
    <w:p w14:paraId="28C2136F" w14:textId="77777777" w:rsidR="009F4038" w:rsidRDefault="009F4038" w:rsidP="009F4038">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-618161,</w:t>
      </w:r>
      <w:r w:rsidRPr="005E1CD8">
        <w:rPr>
          <w:rFonts w:cs="Tahoma"/>
        </w:rPr>
        <w:t>3</w:t>
      </w:r>
      <w:r w:rsidRPr="00F007EB">
        <w:rPr>
          <w:rFonts w:cs="Tahoma"/>
        </w:rPr>
        <w:t>; Y=</w:t>
      </w:r>
      <w:r>
        <w:rPr>
          <w:rFonts w:cs="Tahoma"/>
        </w:rPr>
        <w:t>-1054113,6</w:t>
      </w:r>
    </w:p>
    <w:p w14:paraId="27B157FF" w14:textId="4011E302" w:rsidR="00842476" w:rsidRDefault="00842476" w:rsidP="00842476">
      <w:pPr>
        <w:overflowPunct w:val="0"/>
        <w:autoSpaceDE w:val="0"/>
        <w:snapToGrid w:val="0"/>
        <w:jc w:val="both"/>
        <w:rPr>
          <w:szCs w:val="24"/>
        </w:rPr>
      </w:pPr>
    </w:p>
    <w:p w14:paraId="3E1C2D2C" w14:textId="72B01630" w:rsidR="00632EF1" w:rsidRDefault="008E56AA" w:rsidP="00632EF1">
      <w:pPr>
        <w:widowControl/>
        <w:suppressAutoHyphens w:val="0"/>
        <w:rPr>
          <w:noProof/>
        </w:rPr>
      </w:pPr>
      <w:r>
        <w:rPr>
          <w:noProof/>
        </w:rPr>
        <w:drawing>
          <wp:inline distT="0" distB="0" distL="0" distR="0" wp14:anchorId="68501F3A" wp14:editId="07DDF1C8">
            <wp:extent cx="6119495" cy="3773805"/>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1F9F27" w14:textId="77777777" w:rsidR="008E56AA" w:rsidRDefault="008E56AA" w:rsidP="00632EF1">
      <w:pPr>
        <w:widowControl/>
        <w:suppressAutoHyphens w:val="0"/>
        <w:rPr>
          <w:szCs w:val="24"/>
        </w:rPr>
      </w:pPr>
    </w:p>
    <w:p w14:paraId="59FDD5E9" w14:textId="4B03EB02" w:rsidR="00632EF1" w:rsidRDefault="00632EF1" w:rsidP="00632EF1">
      <w:pPr>
        <w:widowControl/>
        <w:suppressAutoHyphens w:val="0"/>
        <w:jc w:val="center"/>
        <w:rPr>
          <w:b/>
          <w:u w:val="single"/>
        </w:rPr>
      </w:pPr>
      <w:r>
        <w:t xml:space="preserve">Výsledná hodnota v MM1 pro noční dobu </w:t>
      </w:r>
      <w:r>
        <w:rPr>
          <w:b/>
          <w:u w:val="single"/>
        </w:rPr>
        <w:t>L</w:t>
      </w:r>
      <w:r>
        <w:rPr>
          <w:b/>
          <w:u w:val="single"/>
          <w:vertAlign w:val="subscript"/>
        </w:rPr>
        <w:t>Aeq,1h</w:t>
      </w:r>
      <w:r>
        <w:rPr>
          <w:b/>
          <w:u w:val="single"/>
        </w:rPr>
        <w:t xml:space="preserve"> = </w:t>
      </w:r>
      <w:r w:rsidR="008E56AA">
        <w:rPr>
          <w:b/>
          <w:u w:val="single"/>
        </w:rPr>
        <w:t>38</w:t>
      </w:r>
      <w:r>
        <w:rPr>
          <w:b/>
          <w:u w:val="single"/>
        </w:rPr>
        <w:t>,1 ± 2,0 dB</w:t>
      </w:r>
    </w:p>
    <w:p w14:paraId="48B41E31" w14:textId="648761EC" w:rsidR="00920C29" w:rsidRDefault="00920C29" w:rsidP="00842476">
      <w:pPr>
        <w:overflowPunct w:val="0"/>
        <w:autoSpaceDE w:val="0"/>
        <w:snapToGrid w:val="0"/>
        <w:jc w:val="both"/>
        <w:rPr>
          <w:szCs w:val="24"/>
        </w:rPr>
      </w:pPr>
    </w:p>
    <w:p w14:paraId="38C48C67" w14:textId="77777777" w:rsidR="00632EF1" w:rsidRDefault="00632EF1" w:rsidP="00842476">
      <w:pPr>
        <w:overflowPunct w:val="0"/>
        <w:autoSpaceDE w:val="0"/>
        <w:snapToGrid w:val="0"/>
        <w:jc w:val="both"/>
        <w:rPr>
          <w:szCs w:val="24"/>
        </w:rPr>
      </w:pPr>
    </w:p>
    <w:p w14:paraId="598997C5" w14:textId="621F9E69" w:rsidR="00842476" w:rsidRPr="00BF4343" w:rsidRDefault="00842476" w:rsidP="00842476">
      <w:pPr>
        <w:pStyle w:val="Zkladntext"/>
        <w:jc w:val="both"/>
        <w:rPr>
          <w:b/>
        </w:rPr>
      </w:pPr>
      <w:r w:rsidRPr="00BF4343">
        <w:rPr>
          <w:b/>
        </w:rPr>
        <w:t xml:space="preserve">Korekce dle ČSN ISO 1996-2 na umístění mikrofonu </w:t>
      </w:r>
      <w:r w:rsidR="0054670A">
        <w:rPr>
          <w:b/>
        </w:rPr>
        <w:t>ne</w:t>
      </w:r>
      <w:r w:rsidRPr="00BF4343">
        <w:rPr>
          <w:b/>
        </w:rPr>
        <w:t xml:space="preserve">byla uplatněna a je </w:t>
      </w:r>
      <w:r w:rsidR="0054670A">
        <w:rPr>
          <w:b/>
        </w:rPr>
        <w:t>0</w:t>
      </w:r>
      <w:r w:rsidRPr="00BF4343">
        <w:rPr>
          <w:b/>
        </w:rPr>
        <w:t xml:space="preserve"> dB.</w:t>
      </w:r>
    </w:p>
    <w:p w14:paraId="0E903B02" w14:textId="77777777" w:rsidR="00842476" w:rsidRPr="00BF4343" w:rsidRDefault="00842476" w:rsidP="00842476">
      <w:pPr>
        <w:spacing w:after="120"/>
        <w:jc w:val="both"/>
        <w:rPr>
          <w:b/>
        </w:rPr>
      </w:pPr>
      <w:r w:rsidRPr="00BF4343">
        <w:rPr>
          <w:b/>
        </w:rPr>
        <w:t>Hodnoty jsou korigovány na akustický tlak pozadí v 1/3 oktávových pásmech.</w:t>
      </w:r>
    </w:p>
    <w:p w14:paraId="4E34786B" w14:textId="77777777" w:rsidR="00842476" w:rsidRPr="00BF4343" w:rsidRDefault="00842476" w:rsidP="00842476">
      <w:pPr>
        <w:overflowPunct w:val="0"/>
        <w:autoSpaceDE w:val="0"/>
        <w:snapToGrid w:val="0"/>
        <w:spacing w:after="120"/>
        <w:jc w:val="both"/>
        <w:rPr>
          <w:b/>
        </w:rPr>
      </w:pPr>
      <w:r w:rsidRPr="00BF4343">
        <w:rPr>
          <w:b/>
        </w:rPr>
        <w:t>Měřením nebyl prokázán tónový charakter hluku.</w:t>
      </w:r>
    </w:p>
    <w:p w14:paraId="2D3A04E1" w14:textId="77777777" w:rsidR="008B58F3" w:rsidRDefault="008B58F3" w:rsidP="008B58F3">
      <w:pPr>
        <w:overflowPunct w:val="0"/>
        <w:autoSpaceDE w:val="0"/>
        <w:snapToGrid w:val="0"/>
        <w:jc w:val="both"/>
        <w:rPr>
          <w:szCs w:val="24"/>
        </w:rPr>
      </w:pPr>
    </w:p>
    <w:p w14:paraId="33E1C0CE" w14:textId="16491F4E" w:rsidR="007A2D0E" w:rsidRDefault="007A2D0E">
      <w:pPr>
        <w:widowControl/>
        <w:suppressAutoHyphens w:val="0"/>
        <w:rPr>
          <w:szCs w:val="24"/>
        </w:rPr>
      </w:pPr>
      <w:r>
        <w:rPr>
          <w:szCs w:val="24"/>
        </w:rPr>
        <w:br w:type="page"/>
      </w:r>
    </w:p>
    <w:p w14:paraId="1BCEAFDA" w14:textId="77777777" w:rsidR="0054670A" w:rsidRPr="00F007EB" w:rsidRDefault="0054670A" w:rsidP="0054670A">
      <w:pPr>
        <w:overflowPunct w:val="0"/>
        <w:autoSpaceDE w:val="0"/>
        <w:snapToGrid w:val="0"/>
        <w:jc w:val="both"/>
        <w:rPr>
          <w:rFonts w:cs="Tahoma"/>
        </w:rPr>
      </w:pPr>
      <w:r w:rsidRPr="007C0CBA">
        <w:rPr>
          <w:rFonts w:cs="Tahoma"/>
          <w:b/>
          <w:szCs w:val="24"/>
        </w:rPr>
        <w:lastRenderedPageBreak/>
        <w:t>Měřicí místo 2 (MM2)</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379, Zahradní ulice, Častolovice</w:t>
      </w:r>
      <w:r>
        <w:rPr>
          <w:rFonts w:cs="Tahoma"/>
        </w:rPr>
        <w:t>. Měřicí mikrofon byl umístěn na JZ rohu hranice pozemku. Mikrofon byl 4 metry nad úrovní okolního terénu a byl směrován ke zdroji hluku – JZ směrem.</w:t>
      </w:r>
    </w:p>
    <w:p w14:paraId="633CF9C3" w14:textId="77777777" w:rsidR="0054670A" w:rsidRDefault="0054670A" w:rsidP="0054670A">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E762ED">
        <w:rPr>
          <w:rFonts w:cs="Tahoma"/>
        </w:rPr>
        <w:t>-617925</w:t>
      </w:r>
      <w:r>
        <w:rPr>
          <w:rFonts w:cs="Tahoma"/>
        </w:rPr>
        <w:t>,9</w:t>
      </w:r>
      <w:r w:rsidRPr="00F007EB">
        <w:rPr>
          <w:rFonts w:cs="Tahoma"/>
        </w:rPr>
        <w:t>; Y=</w:t>
      </w:r>
      <w:r>
        <w:rPr>
          <w:rFonts w:cs="Tahoma"/>
        </w:rPr>
        <w:t>-1053884,2</w:t>
      </w:r>
    </w:p>
    <w:p w14:paraId="2EBC850F" w14:textId="171055A1" w:rsidR="000E33B7" w:rsidRDefault="000E33B7" w:rsidP="000E33B7">
      <w:pPr>
        <w:overflowPunct w:val="0"/>
        <w:autoSpaceDE w:val="0"/>
        <w:snapToGrid w:val="0"/>
        <w:jc w:val="both"/>
        <w:rPr>
          <w:szCs w:val="24"/>
        </w:rPr>
      </w:pPr>
    </w:p>
    <w:p w14:paraId="68B1BDA7" w14:textId="6436D557" w:rsidR="0054670A" w:rsidRDefault="0054670A" w:rsidP="000E33B7">
      <w:pPr>
        <w:overflowPunct w:val="0"/>
        <w:autoSpaceDE w:val="0"/>
        <w:snapToGrid w:val="0"/>
        <w:jc w:val="both"/>
        <w:rPr>
          <w:szCs w:val="24"/>
        </w:rPr>
      </w:pPr>
      <w:r>
        <w:rPr>
          <w:noProof/>
        </w:rPr>
        <w:drawing>
          <wp:inline distT="0" distB="0" distL="0" distR="0" wp14:anchorId="26A3565B" wp14:editId="03921F09">
            <wp:extent cx="6119495" cy="377380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FDE529" w14:textId="09F08A49" w:rsidR="0054670A" w:rsidRDefault="0054670A" w:rsidP="000E33B7">
      <w:pPr>
        <w:overflowPunct w:val="0"/>
        <w:autoSpaceDE w:val="0"/>
        <w:snapToGrid w:val="0"/>
        <w:jc w:val="both"/>
        <w:rPr>
          <w:szCs w:val="24"/>
        </w:rPr>
      </w:pPr>
    </w:p>
    <w:p w14:paraId="2BD5D5E6" w14:textId="573F2769" w:rsidR="0054670A" w:rsidRDefault="0054670A" w:rsidP="0054670A">
      <w:pPr>
        <w:widowControl/>
        <w:suppressAutoHyphens w:val="0"/>
        <w:jc w:val="center"/>
        <w:rPr>
          <w:b/>
          <w:u w:val="single"/>
        </w:rPr>
      </w:pPr>
      <w:r>
        <w:t xml:space="preserve">Výsledná hodnota v MM2 pro noční dobu </w:t>
      </w:r>
      <w:r>
        <w:rPr>
          <w:b/>
          <w:u w:val="single"/>
        </w:rPr>
        <w:t>L</w:t>
      </w:r>
      <w:r>
        <w:rPr>
          <w:b/>
          <w:u w:val="single"/>
          <w:vertAlign w:val="subscript"/>
        </w:rPr>
        <w:t>Aeq,1h</w:t>
      </w:r>
      <w:r>
        <w:rPr>
          <w:b/>
          <w:u w:val="single"/>
        </w:rPr>
        <w:t xml:space="preserve"> = 35,2 ± 2,0 dB</w:t>
      </w:r>
    </w:p>
    <w:p w14:paraId="457BAC8D" w14:textId="77777777" w:rsidR="0054670A" w:rsidRDefault="0054670A" w:rsidP="0054670A">
      <w:pPr>
        <w:overflowPunct w:val="0"/>
        <w:autoSpaceDE w:val="0"/>
        <w:snapToGrid w:val="0"/>
        <w:jc w:val="both"/>
        <w:rPr>
          <w:szCs w:val="24"/>
        </w:rPr>
      </w:pPr>
    </w:p>
    <w:p w14:paraId="34976874" w14:textId="77777777" w:rsidR="0054670A" w:rsidRDefault="0054670A" w:rsidP="0054670A">
      <w:pPr>
        <w:overflowPunct w:val="0"/>
        <w:autoSpaceDE w:val="0"/>
        <w:snapToGrid w:val="0"/>
        <w:jc w:val="both"/>
        <w:rPr>
          <w:szCs w:val="24"/>
        </w:rPr>
      </w:pPr>
    </w:p>
    <w:p w14:paraId="2F8EEBB4" w14:textId="77777777" w:rsidR="0054670A" w:rsidRPr="00BF4343" w:rsidRDefault="0054670A" w:rsidP="0054670A">
      <w:pPr>
        <w:pStyle w:val="Zkladntext"/>
        <w:jc w:val="both"/>
        <w:rPr>
          <w:b/>
        </w:rPr>
      </w:pPr>
      <w:r w:rsidRPr="00BF4343">
        <w:rPr>
          <w:b/>
        </w:rPr>
        <w:t xml:space="preserve">Korekce dle ČSN ISO 1996-2 na umístění mikrofonu </w:t>
      </w:r>
      <w:r>
        <w:rPr>
          <w:b/>
        </w:rPr>
        <w:t>ne</w:t>
      </w:r>
      <w:r w:rsidRPr="00BF4343">
        <w:rPr>
          <w:b/>
        </w:rPr>
        <w:t xml:space="preserve">byla uplatněna a je </w:t>
      </w:r>
      <w:r>
        <w:rPr>
          <w:b/>
        </w:rPr>
        <w:t>0</w:t>
      </w:r>
      <w:r w:rsidRPr="00BF4343">
        <w:rPr>
          <w:b/>
        </w:rPr>
        <w:t xml:space="preserve"> dB.</w:t>
      </w:r>
    </w:p>
    <w:p w14:paraId="18F52FC2" w14:textId="77777777" w:rsidR="0054670A" w:rsidRPr="00BF4343" w:rsidRDefault="0054670A" w:rsidP="0054670A">
      <w:pPr>
        <w:spacing w:after="120"/>
        <w:jc w:val="both"/>
        <w:rPr>
          <w:b/>
        </w:rPr>
      </w:pPr>
      <w:r w:rsidRPr="00BF4343">
        <w:rPr>
          <w:b/>
        </w:rPr>
        <w:t>Hodnoty jsou korigovány na akustický tlak pozadí v 1/3 oktávových pásmech.</w:t>
      </w:r>
    </w:p>
    <w:p w14:paraId="1135F760" w14:textId="77777777" w:rsidR="0054670A" w:rsidRPr="00BF4343" w:rsidRDefault="0054670A" w:rsidP="0054670A">
      <w:pPr>
        <w:overflowPunct w:val="0"/>
        <w:autoSpaceDE w:val="0"/>
        <w:snapToGrid w:val="0"/>
        <w:spacing w:after="120"/>
        <w:jc w:val="both"/>
        <w:rPr>
          <w:b/>
        </w:rPr>
      </w:pPr>
      <w:r w:rsidRPr="00BF4343">
        <w:rPr>
          <w:b/>
        </w:rPr>
        <w:t>Měřením nebyl prokázán tónový charakter hluku.</w:t>
      </w:r>
    </w:p>
    <w:p w14:paraId="6BF5D5F4" w14:textId="0DD3AADF" w:rsidR="0054670A" w:rsidRDefault="0054670A" w:rsidP="000E33B7">
      <w:pPr>
        <w:overflowPunct w:val="0"/>
        <w:autoSpaceDE w:val="0"/>
        <w:snapToGrid w:val="0"/>
        <w:jc w:val="both"/>
        <w:rPr>
          <w:szCs w:val="24"/>
        </w:rPr>
      </w:pPr>
    </w:p>
    <w:p w14:paraId="0C4EF206" w14:textId="121C6A10" w:rsidR="0054670A" w:rsidRDefault="0054670A" w:rsidP="000E33B7">
      <w:pPr>
        <w:overflowPunct w:val="0"/>
        <w:autoSpaceDE w:val="0"/>
        <w:snapToGrid w:val="0"/>
        <w:jc w:val="both"/>
        <w:rPr>
          <w:szCs w:val="24"/>
        </w:rPr>
      </w:pPr>
    </w:p>
    <w:p w14:paraId="0539654C" w14:textId="6AB61E89" w:rsidR="00E202AF" w:rsidRDefault="00E202AF">
      <w:pPr>
        <w:widowControl/>
        <w:suppressAutoHyphens w:val="0"/>
        <w:rPr>
          <w:szCs w:val="24"/>
        </w:rPr>
      </w:pPr>
      <w:r>
        <w:rPr>
          <w:szCs w:val="24"/>
        </w:rPr>
        <w:br w:type="page"/>
      </w:r>
    </w:p>
    <w:p w14:paraId="529ED18C" w14:textId="77777777" w:rsidR="0054670A" w:rsidRPr="00F007EB" w:rsidRDefault="0054670A" w:rsidP="0054670A">
      <w:pPr>
        <w:overflowPunct w:val="0"/>
        <w:autoSpaceDE w:val="0"/>
        <w:snapToGrid w:val="0"/>
        <w:jc w:val="both"/>
        <w:rPr>
          <w:rFonts w:cs="Tahoma"/>
        </w:rPr>
      </w:pPr>
      <w:r w:rsidRPr="007C0CBA">
        <w:rPr>
          <w:rFonts w:cs="Tahoma"/>
          <w:b/>
          <w:szCs w:val="24"/>
        </w:rPr>
        <w:lastRenderedPageBreak/>
        <w:t>Měřicí místo 3 (MM3)</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2 metry před oknem ve 2.N.P., cca uprostřed J fasády budovy. Mikrofon byl cca 8 metrů nad úrovní okolního terénu a byl směrován ke zdroji hluku – J směrem.</w:t>
      </w:r>
    </w:p>
    <w:p w14:paraId="31D9CA04" w14:textId="77777777" w:rsidR="0054670A" w:rsidRDefault="0054670A" w:rsidP="0054670A">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-618627,5</w:t>
      </w:r>
      <w:r w:rsidRPr="00F007EB">
        <w:rPr>
          <w:rFonts w:cs="Tahoma"/>
        </w:rPr>
        <w:t>; Y=</w:t>
      </w:r>
      <w:r>
        <w:rPr>
          <w:rFonts w:cs="Tahoma"/>
        </w:rPr>
        <w:t>-1054088,4</w:t>
      </w:r>
    </w:p>
    <w:p w14:paraId="226C2766" w14:textId="77777777" w:rsidR="0054670A" w:rsidRDefault="0054670A" w:rsidP="0054670A">
      <w:pPr>
        <w:overflowPunct w:val="0"/>
        <w:autoSpaceDE w:val="0"/>
        <w:snapToGrid w:val="0"/>
        <w:jc w:val="both"/>
        <w:rPr>
          <w:szCs w:val="24"/>
        </w:rPr>
      </w:pPr>
    </w:p>
    <w:p w14:paraId="2A3040EF" w14:textId="32DE0526" w:rsidR="0054670A" w:rsidRDefault="0054670A" w:rsidP="0054670A">
      <w:pPr>
        <w:overflowPunct w:val="0"/>
        <w:autoSpaceDE w:val="0"/>
        <w:snapToGrid w:val="0"/>
        <w:jc w:val="both"/>
        <w:rPr>
          <w:szCs w:val="24"/>
        </w:rPr>
      </w:pPr>
      <w:r>
        <w:rPr>
          <w:noProof/>
        </w:rPr>
        <w:drawing>
          <wp:inline distT="0" distB="0" distL="0" distR="0" wp14:anchorId="0A784319" wp14:editId="24BF7394">
            <wp:extent cx="6119495" cy="3773805"/>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37D23D" w14:textId="77777777" w:rsidR="0054670A" w:rsidRDefault="0054670A" w:rsidP="0054670A">
      <w:pPr>
        <w:overflowPunct w:val="0"/>
        <w:autoSpaceDE w:val="0"/>
        <w:snapToGrid w:val="0"/>
        <w:jc w:val="both"/>
        <w:rPr>
          <w:szCs w:val="24"/>
        </w:rPr>
      </w:pPr>
    </w:p>
    <w:p w14:paraId="30893797" w14:textId="51248E73" w:rsidR="0054670A" w:rsidRDefault="0054670A" w:rsidP="0054670A">
      <w:pPr>
        <w:widowControl/>
        <w:suppressAutoHyphens w:val="0"/>
        <w:jc w:val="center"/>
        <w:rPr>
          <w:b/>
          <w:u w:val="single"/>
        </w:rPr>
      </w:pPr>
      <w:r>
        <w:t xml:space="preserve">Výsledná hodnota v MM3 pro noční dobu </w:t>
      </w:r>
      <w:r>
        <w:rPr>
          <w:b/>
          <w:u w:val="single"/>
        </w:rPr>
        <w:t>L</w:t>
      </w:r>
      <w:r>
        <w:rPr>
          <w:b/>
          <w:u w:val="single"/>
          <w:vertAlign w:val="subscript"/>
        </w:rPr>
        <w:t>Aeq,1h</w:t>
      </w:r>
      <w:r>
        <w:rPr>
          <w:b/>
          <w:u w:val="single"/>
        </w:rPr>
        <w:t xml:space="preserve"> = 44,6 ± 2,0 dB</w:t>
      </w:r>
    </w:p>
    <w:p w14:paraId="1B2675FF" w14:textId="77777777" w:rsidR="0054670A" w:rsidRDefault="0054670A" w:rsidP="0054670A">
      <w:pPr>
        <w:overflowPunct w:val="0"/>
        <w:autoSpaceDE w:val="0"/>
        <w:snapToGrid w:val="0"/>
        <w:jc w:val="both"/>
        <w:rPr>
          <w:szCs w:val="24"/>
        </w:rPr>
      </w:pPr>
    </w:p>
    <w:p w14:paraId="2D897ED2" w14:textId="77777777" w:rsidR="0054670A" w:rsidRDefault="0054670A" w:rsidP="0054670A">
      <w:pPr>
        <w:overflowPunct w:val="0"/>
        <w:autoSpaceDE w:val="0"/>
        <w:snapToGrid w:val="0"/>
        <w:jc w:val="both"/>
        <w:rPr>
          <w:szCs w:val="24"/>
        </w:rPr>
      </w:pPr>
    </w:p>
    <w:p w14:paraId="0ED30733" w14:textId="141B9798" w:rsidR="0054670A" w:rsidRPr="00BF4343" w:rsidRDefault="0054670A" w:rsidP="0054670A">
      <w:pPr>
        <w:pStyle w:val="Zkladntext"/>
        <w:jc w:val="both"/>
        <w:rPr>
          <w:b/>
        </w:rPr>
      </w:pPr>
      <w:r w:rsidRPr="00BF4343">
        <w:rPr>
          <w:b/>
        </w:rPr>
        <w:t xml:space="preserve">Korekce dle ČSN ISO 1996-2 na umístění mikrofonu byla uplatněna a je </w:t>
      </w:r>
      <w:r>
        <w:rPr>
          <w:b/>
        </w:rPr>
        <w:t>2</w:t>
      </w:r>
      <w:r w:rsidRPr="00BF4343">
        <w:rPr>
          <w:b/>
        </w:rPr>
        <w:t xml:space="preserve"> dB.</w:t>
      </w:r>
    </w:p>
    <w:p w14:paraId="50C7D8E3" w14:textId="77777777" w:rsidR="0054670A" w:rsidRPr="00BF4343" w:rsidRDefault="0054670A" w:rsidP="0054670A">
      <w:pPr>
        <w:spacing w:after="120"/>
        <w:jc w:val="both"/>
        <w:rPr>
          <w:b/>
        </w:rPr>
      </w:pPr>
      <w:r w:rsidRPr="00BF4343">
        <w:rPr>
          <w:b/>
        </w:rPr>
        <w:t>Hodnoty jsou korigovány na akustický tlak pozadí v 1/3 oktávových pásmech.</w:t>
      </w:r>
    </w:p>
    <w:p w14:paraId="1DD8607F" w14:textId="77777777" w:rsidR="0054670A" w:rsidRPr="00BF4343" w:rsidRDefault="0054670A" w:rsidP="0054670A">
      <w:pPr>
        <w:overflowPunct w:val="0"/>
        <w:autoSpaceDE w:val="0"/>
        <w:snapToGrid w:val="0"/>
        <w:spacing w:after="120"/>
        <w:jc w:val="both"/>
        <w:rPr>
          <w:b/>
        </w:rPr>
      </w:pPr>
      <w:r w:rsidRPr="00BF4343">
        <w:rPr>
          <w:b/>
        </w:rPr>
        <w:t>Měřením nebyl prokázán tónový charakter hluku.</w:t>
      </w:r>
    </w:p>
    <w:p w14:paraId="03D81988" w14:textId="77777777" w:rsidR="0054670A" w:rsidRDefault="0054670A">
      <w:pPr>
        <w:widowControl/>
        <w:suppressAutoHyphens w:val="0"/>
        <w:rPr>
          <w:szCs w:val="24"/>
        </w:rPr>
      </w:pPr>
      <w:r>
        <w:rPr>
          <w:szCs w:val="24"/>
        </w:rPr>
        <w:br w:type="page"/>
      </w:r>
    </w:p>
    <w:p w14:paraId="55FF2B4F" w14:textId="77777777" w:rsidR="0054670A" w:rsidRPr="00F007EB" w:rsidRDefault="0054670A" w:rsidP="0054670A">
      <w:pPr>
        <w:overflowPunct w:val="0"/>
        <w:autoSpaceDE w:val="0"/>
        <w:snapToGrid w:val="0"/>
        <w:jc w:val="both"/>
        <w:rPr>
          <w:rFonts w:cs="Tahoma"/>
        </w:rPr>
      </w:pPr>
      <w:r w:rsidRPr="002744C7">
        <w:rPr>
          <w:rFonts w:cs="Tahoma"/>
          <w:b/>
          <w:szCs w:val="24"/>
        </w:rPr>
        <w:lastRenderedPageBreak/>
        <w:t>Měřicí místo 4 (MM4)</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na JV rohu hranice pozemku. Mikrofon byl 4 metry nad úrovní okolního terénu a byl směrován ke zdroji hluku – V směrem.</w:t>
      </w:r>
    </w:p>
    <w:p w14:paraId="392D686A" w14:textId="77777777" w:rsidR="0054670A" w:rsidRDefault="0054670A" w:rsidP="0054670A">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sidRPr="007C2265">
        <w:rPr>
          <w:rFonts w:cs="Tahoma"/>
        </w:rPr>
        <w:t>-619668</w:t>
      </w:r>
      <w:r>
        <w:rPr>
          <w:rFonts w:cs="Tahoma"/>
        </w:rPr>
        <w:t>,</w:t>
      </w:r>
      <w:r w:rsidRPr="007C2265">
        <w:rPr>
          <w:rFonts w:cs="Tahoma"/>
        </w:rPr>
        <w:t>3</w:t>
      </w:r>
      <w:r w:rsidRPr="00F007EB">
        <w:rPr>
          <w:rFonts w:cs="Tahoma"/>
        </w:rPr>
        <w:t>; Y=</w:t>
      </w:r>
      <w:r w:rsidRPr="007C2265">
        <w:rPr>
          <w:rFonts w:cs="Tahoma"/>
        </w:rPr>
        <w:t>-1053974</w:t>
      </w:r>
      <w:r>
        <w:rPr>
          <w:rFonts w:cs="Tahoma"/>
        </w:rPr>
        <w:t>,6</w:t>
      </w:r>
    </w:p>
    <w:p w14:paraId="1E0B87DF" w14:textId="77777777" w:rsidR="0054670A" w:rsidRPr="00842476" w:rsidRDefault="0054670A" w:rsidP="0054670A">
      <w:pPr>
        <w:overflowPunct w:val="0"/>
        <w:autoSpaceDE w:val="0"/>
        <w:snapToGrid w:val="0"/>
        <w:jc w:val="both"/>
        <w:rPr>
          <w:szCs w:val="24"/>
        </w:rPr>
      </w:pPr>
    </w:p>
    <w:p w14:paraId="26EF15EB" w14:textId="174AABF7" w:rsidR="0054670A" w:rsidRDefault="0054670A" w:rsidP="0054670A">
      <w:pPr>
        <w:overflowPunct w:val="0"/>
        <w:autoSpaceDE w:val="0"/>
        <w:snapToGrid w:val="0"/>
        <w:jc w:val="both"/>
        <w:rPr>
          <w:szCs w:val="24"/>
        </w:rPr>
      </w:pPr>
      <w:r>
        <w:rPr>
          <w:noProof/>
        </w:rPr>
        <w:drawing>
          <wp:inline distT="0" distB="0" distL="0" distR="0" wp14:anchorId="26B3E618" wp14:editId="6AA7DD31">
            <wp:extent cx="6119495" cy="3773805"/>
            <wp:effectExtent l="0" t="0" r="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28ABD7" w14:textId="77777777" w:rsidR="0054670A" w:rsidRDefault="0054670A" w:rsidP="0054670A">
      <w:pPr>
        <w:overflowPunct w:val="0"/>
        <w:autoSpaceDE w:val="0"/>
        <w:snapToGrid w:val="0"/>
        <w:jc w:val="both"/>
        <w:rPr>
          <w:szCs w:val="24"/>
        </w:rPr>
      </w:pPr>
    </w:p>
    <w:p w14:paraId="5C553E48" w14:textId="4051A7ED" w:rsidR="0054670A" w:rsidRDefault="0054670A" w:rsidP="0054670A">
      <w:pPr>
        <w:widowControl/>
        <w:suppressAutoHyphens w:val="0"/>
        <w:jc w:val="center"/>
        <w:rPr>
          <w:b/>
          <w:u w:val="single"/>
        </w:rPr>
      </w:pPr>
      <w:r>
        <w:t xml:space="preserve">Výsledná hodnota v MM4 pro noční dobu </w:t>
      </w:r>
      <w:r>
        <w:rPr>
          <w:b/>
          <w:u w:val="single"/>
        </w:rPr>
        <w:t>L</w:t>
      </w:r>
      <w:r>
        <w:rPr>
          <w:b/>
          <w:u w:val="single"/>
          <w:vertAlign w:val="subscript"/>
        </w:rPr>
        <w:t>Aeq,1h</w:t>
      </w:r>
      <w:r>
        <w:rPr>
          <w:b/>
          <w:u w:val="single"/>
        </w:rPr>
        <w:t xml:space="preserve"> = 34,7 ± 2,0 dB</w:t>
      </w:r>
    </w:p>
    <w:p w14:paraId="4D432E91" w14:textId="77777777" w:rsidR="0054670A" w:rsidRDefault="0054670A" w:rsidP="0054670A">
      <w:pPr>
        <w:overflowPunct w:val="0"/>
        <w:autoSpaceDE w:val="0"/>
        <w:snapToGrid w:val="0"/>
        <w:jc w:val="both"/>
        <w:rPr>
          <w:szCs w:val="24"/>
        </w:rPr>
      </w:pPr>
    </w:p>
    <w:p w14:paraId="255E456C" w14:textId="77777777" w:rsidR="0054670A" w:rsidRDefault="0054670A" w:rsidP="0054670A">
      <w:pPr>
        <w:overflowPunct w:val="0"/>
        <w:autoSpaceDE w:val="0"/>
        <w:snapToGrid w:val="0"/>
        <w:jc w:val="both"/>
        <w:rPr>
          <w:szCs w:val="24"/>
        </w:rPr>
      </w:pPr>
    </w:p>
    <w:p w14:paraId="0335BE9B" w14:textId="77777777" w:rsidR="0054670A" w:rsidRPr="00BF4343" w:rsidRDefault="0054670A" w:rsidP="0054670A">
      <w:pPr>
        <w:pStyle w:val="Zkladntext"/>
        <w:jc w:val="both"/>
        <w:rPr>
          <w:b/>
        </w:rPr>
      </w:pPr>
      <w:r w:rsidRPr="00BF4343">
        <w:rPr>
          <w:b/>
        </w:rPr>
        <w:t xml:space="preserve">Korekce dle ČSN ISO 1996-2 na umístění mikrofonu </w:t>
      </w:r>
      <w:r>
        <w:rPr>
          <w:b/>
        </w:rPr>
        <w:t>ne</w:t>
      </w:r>
      <w:r w:rsidRPr="00BF4343">
        <w:rPr>
          <w:b/>
        </w:rPr>
        <w:t xml:space="preserve">byla uplatněna a je </w:t>
      </w:r>
      <w:r>
        <w:rPr>
          <w:b/>
        </w:rPr>
        <w:t>0</w:t>
      </w:r>
      <w:r w:rsidRPr="00BF4343">
        <w:rPr>
          <w:b/>
        </w:rPr>
        <w:t xml:space="preserve"> dB.</w:t>
      </w:r>
    </w:p>
    <w:p w14:paraId="2BA861F3" w14:textId="77777777" w:rsidR="0054670A" w:rsidRPr="00BF4343" w:rsidRDefault="0054670A" w:rsidP="0054670A">
      <w:pPr>
        <w:spacing w:after="120"/>
        <w:jc w:val="both"/>
        <w:rPr>
          <w:b/>
        </w:rPr>
      </w:pPr>
      <w:r w:rsidRPr="00BF4343">
        <w:rPr>
          <w:b/>
        </w:rPr>
        <w:t>Hodnoty jsou korigovány na akustický tlak pozadí v 1/3 oktávových pásmech.</w:t>
      </w:r>
    </w:p>
    <w:p w14:paraId="75C28263" w14:textId="77777777" w:rsidR="0054670A" w:rsidRPr="00BF4343" w:rsidRDefault="0054670A" w:rsidP="0054670A">
      <w:pPr>
        <w:overflowPunct w:val="0"/>
        <w:autoSpaceDE w:val="0"/>
        <w:snapToGrid w:val="0"/>
        <w:spacing w:after="120"/>
        <w:jc w:val="both"/>
        <w:rPr>
          <w:b/>
        </w:rPr>
      </w:pPr>
      <w:r w:rsidRPr="00BF4343">
        <w:rPr>
          <w:b/>
        </w:rPr>
        <w:t>Měřením nebyl prokázán tónový charakter hluku.</w:t>
      </w:r>
    </w:p>
    <w:p w14:paraId="5DC7CF2B" w14:textId="77777777" w:rsidR="0054670A" w:rsidRDefault="0054670A">
      <w:pPr>
        <w:widowControl/>
        <w:suppressAutoHyphens w:val="0"/>
        <w:rPr>
          <w:szCs w:val="24"/>
        </w:rPr>
      </w:pPr>
      <w:r>
        <w:rPr>
          <w:szCs w:val="24"/>
        </w:rPr>
        <w:br w:type="page"/>
      </w:r>
    </w:p>
    <w:p w14:paraId="438C90F0" w14:textId="77777777" w:rsidR="0054670A" w:rsidRPr="00F007EB" w:rsidRDefault="0054670A" w:rsidP="0054670A">
      <w:pPr>
        <w:overflowPunct w:val="0"/>
        <w:autoSpaceDE w:val="0"/>
        <w:snapToGrid w:val="0"/>
        <w:jc w:val="both"/>
        <w:rPr>
          <w:rFonts w:cs="Tahoma"/>
        </w:rPr>
      </w:pPr>
      <w:r w:rsidRPr="002744C7">
        <w:rPr>
          <w:rFonts w:cs="Tahoma"/>
          <w:b/>
          <w:szCs w:val="24"/>
        </w:rPr>
        <w:lastRenderedPageBreak/>
        <w:t>Měřicí místo 5 (MM5)</w:t>
      </w:r>
      <w:r w:rsidRPr="00E47F01">
        <w:rPr>
          <w:rFonts w:cs="Tahoma"/>
          <w:szCs w:val="24"/>
        </w:rPr>
        <w:t xml:space="preserve"> </w:t>
      </w:r>
      <w:r w:rsidRPr="00F007EB">
        <w:rPr>
          <w:rFonts w:cs="Tahoma"/>
        </w:rPr>
        <w:t xml:space="preserve">– </w:t>
      </w:r>
      <w:r>
        <w:rPr>
          <w:rFonts w:cs="Tahoma"/>
        </w:rPr>
        <w:t>chráněný venkovní prostor</w:t>
      </w:r>
      <w:r w:rsidRPr="00E47F01">
        <w:rPr>
          <w:rFonts w:cs="Tahoma"/>
          <w:szCs w:val="24"/>
        </w:rPr>
        <w:t xml:space="preserve"> </w:t>
      </w:r>
      <w:r>
        <w:rPr>
          <w:rFonts w:cs="Tahoma"/>
          <w:szCs w:val="24"/>
        </w:rPr>
        <w:t>u rodinného domu</w:t>
      </w:r>
      <w:r w:rsidRPr="008A17E4">
        <w:rPr>
          <w:szCs w:val="24"/>
        </w:rPr>
        <w:t xml:space="preserve"> </w:t>
      </w:r>
      <w:r>
        <w:rPr>
          <w:szCs w:val="24"/>
        </w:rPr>
        <w:t>č.p. 140, Čestice</w:t>
      </w:r>
      <w:r>
        <w:rPr>
          <w:rFonts w:cs="Tahoma"/>
        </w:rPr>
        <w:t>. Měřicí mikrofon byl umístěn uprostřed V hranice pozemku. Mikrofon byl 4 metry nad úrovní okolního terénu a byl směrován ke zdroji hluku – V směrem.</w:t>
      </w:r>
    </w:p>
    <w:p w14:paraId="02A11737" w14:textId="77777777" w:rsidR="0054670A" w:rsidRDefault="0054670A" w:rsidP="0054670A">
      <w:pPr>
        <w:overflowPunct w:val="0"/>
        <w:autoSpaceDE w:val="0"/>
        <w:snapToGrid w:val="0"/>
        <w:jc w:val="both"/>
        <w:rPr>
          <w:rFonts w:cs="Tahoma"/>
        </w:rPr>
      </w:pPr>
      <w:r w:rsidRPr="00F007EB">
        <w:rPr>
          <w:rFonts w:cs="Tahoma"/>
        </w:rPr>
        <w:t xml:space="preserve">S-JTSK / </w:t>
      </w:r>
      <w:proofErr w:type="spellStart"/>
      <w:r w:rsidRPr="00F007EB">
        <w:rPr>
          <w:rFonts w:cs="Tahoma"/>
        </w:rPr>
        <w:t>Krovak</w:t>
      </w:r>
      <w:proofErr w:type="spellEnd"/>
      <w:r w:rsidRPr="00F007EB">
        <w:rPr>
          <w:rFonts w:cs="Tahoma"/>
        </w:rPr>
        <w:t xml:space="preserve"> East </w:t>
      </w:r>
      <w:proofErr w:type="spellStart"/>
      <w:r w:rsidRPr="00F007EB">
        <w:rPr>
          <w:rFonts w:cs="Tahoma"/>
        </w:rPr>
        <w:t>North</w:t>
      </w:r>
      <w:proofErr w:type="spellEnd"/>
      <w:r w:rsidRPr="00F007EB">
        <w:rPr>
          <w:rFonts w:cs="Tahoma"/>
        </w:rPr>
        <w:t>: X=</w:t>
      </w:r>
      <w:r>
        <w:rPr>
          <w:rFonts w:cs="Tahoma"/>
        </w:rPr>
        <w:t>-619822,8</w:t>
      </w:r>
      <w:r w:rsidRPr="00F007EB">
        <w:rPr>
          <w:rFonts w:cs="Tahoma"/>
        </w:rPr>
        <w:t>; Y=</w:t>
      </w:r>
      <w:r w:rsidRPr="007C2265">
        <w:rPr>
          <w:rFonts w:cs="Tahoma"/>
        </w:rPr>
        <w:t>-1054259</w:t>
      </w:r>
      <w:r>
        <w:rPr>
          <w:rFonts w:cs="Tahoma"/>
        </w:rPr>
        <w:t>,8</w:t>
      </w:r>
    </w:p>
    <w:p w14:paraId="6F988AB8" w14:textId="77777777" w:rsidR="0054670A" w:rsidRPr="00842476" w:rsidRDefault="0054670A" w:rsidP="0054670A">
      <w:pPr>
        <w:overflowPunct w:val="0"/>
        <w:autoSpaceDE w:val="0"/>
        <w:snapToGrid w:val="0"/>
        <w:jc w:val="both"/>
        <w:rPr>
          <w:szCs w:val="24"/>
        </w:rPr>
      </w:pPr>
    </w:p>
    <w:p w14:paraId="4A0EA3D0" w14:textId="1FBF75D4" w:rsidR="0054670A" w:rsidRDefault="0054670A" w:rsidP="0054670A">
      <w:pPr>
        <w:overflowPunct w:val="0"/>
        <w:autoSpaceDE w:val="0"/>
        <w:snapToGrid w:val="0"/>
        <w:jc w:val="both"/>
        <w:rPr>
          <w:szCs w:val="24"/>
        </w:rPr>
      </w:pPr>
      <w:r>
        <w:rPr>
          <w:noProof/>
        </w:rPr>
        <w:drawing>
          <wp:inline distT="0" distB="0" distL="0" distR="0" wp14:anchorId="0F17FE71" wp14:editId="0C803712">
            <wp:extent cx="6119495" cy="3773805"/>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AF3CDA" w14:textId="77777777" w:rsidR="0054670A" w:rsidRDefault="0054670A" w:rsidP="0054670A">
      <w:pPr>
        <w:overflowPunct w:val="0"/>
        <w:autoSpaceDE w:val="0"/>
        <w:snapToGrid w:val="0"/>
        <w:jc w:val="both"/>
        <w:rPr>
          <w:szCs w:val="24"/>
        </w:rPr>
      </w:pPr>
    </w:p>
    <w:p w14:paraId="13BE4C51" w14:textId="5AFF7C68" w:rsidR="0054670A" w:rsidRDefault="0054670A" w:rsidP="0054670A">
      <w:pPr>
        <w:widowControl/>
        <w:suppressAutoHyphens w:val="0"/>
        <w:jc w:val="center"/>
        <w:rPr>
          <w:b/>
          <w:u w:val="single"/>
        </w:rPr>
      </w:pPr>
      <w:r>
        <w:t xml:space="preserve">Výsledná hodnota v MM5 pro noční dobu </w:t>
      </w:r>
      <w:r>
        <w:rPr>
          <w:b/>
          <w:u w:val="single"/>
        </w:rPr>
        <w:t>L</w:t>
      </w:r>
      <w:r>
        <w:rPr>
          <w:b/>
          <w:u w:val="single"/>
          <w:vertAlign w:val="subscript"/>
        </w:rPr>
        <w:t>Aeq,1h</w:t>
      </w:r>
      <w:r>
        <w:rPr>
          <w:b/>
          <w:u w:val="single"/>
        </w:rPr>
        <w:t xml:space="preserve"> = 29,0 ± 2,0 dB</w:t>
      </w:r>
    </w:p>
    <w:p w14:paraId="06828018" w14:textId="77777777" w:rsidR="0054670A" w:rsidRDefault="0054670A" w:rsidP="0054670A">
      <w:pPr>
        <w:overflowPunct w:val="0"/>
        <w:autoSpaceDE w:val="0"/>
        <w:snapToGrid w:val="0"/>
        <w:jc w:val="both"/>
        <w:rPr>
          <w:szCs w:val="24"/>
        </w:rPr>
      </w:pPr>
    </w:p>
    <w:p w14:paraId="5778C2D4" w14:textId="77777777" w:rsidR="0054670A" w:rsidRDefault="0054670A" w:rsidP="0054670A">
      <w:pPr>
        <w:overflowPunct w:val="0"/>
        <w:autoSpaceDE w:val="0"/>
        <w:snapToGrid w:val="0"/>
        <w:jc w:val="both"/>
        <w:rPr>
          <w:szCs w:val="24"/>
        </w:rPr>
      </w:pPr>
    </w:p>
    <w:p w14:paraId="4ED71C00" w14:textId="77777777" w:rsidR="0054670A" w:rsidRPr="00BF4343" w:rsidRDefault="0054670A" w:rsidP="0054670A">
      <w:pPr>
        <w:pStyle w:val="Zkladntext"/>
        <w:jc w:val="both"/>
        <w:rPr>
          <w:b/>
        </w:rPr>
      </w:pPr>
      <w:r w:rsidRPr="00BF4343">
        <w:rPr>
          <w:b/>
        </w:rPr>
        <w:t xml:space="preserve">Korekce dle ČSN ISO 1996-2 na umístění mikrofonu </w:t>
      </w:r>
      <w:r>
        <w:rPr>
          <w:b/>
        </w:rPr>
        <w:t>ne</w:t>
      </w:r>
      <w:r w:rsidRPr="00BF4343">
        <w:rPr>
          <w:b/>
        </w:rPr>
        <w:t xml:space="preserve">byla uplatněna a je </w:t>
      </w:r>
      <w:r>
        <w:rPr>
          <w:b/>
        </w:rPr>
        <w:t>0</w:t>
      </w:r>
      <w:r w:rsidRPr="00BF4343">
        <w:rPr>
          <w:b/>
        </w:rPr>
        <w:t xml:space="preserve"> dB.</w:t>
      </w:r>
    </w:p>
    <w:p w14:paraId="2D5A15CD" w14:textId="77777777" w:rsidR="0054670A" w:rsidRPr="00BF4343" w:rsidRDefault="0054670A" w:rsidP="0054670A">
      <w:pPr>
        <w:spacing w:after="120"/>
        <w:jc w:val="both"/>
        <w:rPr>
          <w:b/>
        </w:rPr>
      </w:pPr>
      <w:r w:rsidRPr="00BF4343">
        <w:rPr>
          <w:b/>
        </w:rPr>
        <w:t>Hodnoty jsou korigovány na akustický tlak pozadí v 1/3 oktávových pásmech.</w:t>
      </w:r>
    </w:p>
    <w:p w14:paraId="74031F3A" w14:textId="77777777" w:rsidR="0054670A" w:rsidRPr="00BF4343" w:rsidRDefault="0054670A" w:rsidP="0054670A">
      <w:pPr>
        <w:overflowPunct w:val="0"/>
        <w:autoSpaceDE w:val="0"/>
        <w:snapToGrid w:val="0"/>
        <w:spacing w:after="120"/>
        <w:jc w:val="both"/>
        <w:rPr>
          <w:b/>
        </w:rPr>
      </w:pPr>
      <w:r w:rsidRPr="00BF4343">
        <w:rPr>
          <w:b/>
        </w:rPr>
        <w:t>Měřením nebyl prokázán tónový charakter hluku.</w:t>
      </w:r>
    </w:p>
    <w:p w14:paraId="26F1A473" w14:textId="77777777" w:rsidR="0054670A" w:rsidRDefault="0054670A">
      <w:pPr>
        <w:widowControl/>
        <w:suppressAutoHyphens w:val="0"/>
        <w:rPr>
          <w:szCs w:val="24"/>
        </w:rPr>
      </w:pPr>
      <w:r>
        <w:rPr>
          <w:szCs w:val="24"/>
        </w:rPr>
        <w:br w:type="page"/>
      </w:r>
    </w:p>
    <w:p w14:paraId="4D0B809D" w14:textId="7CF67124" w:rsidR="008E56AA" w:rsidRPr="008E56AA" w:rsidRDefault="008E56AA">
      <w:pPr>
        <w:widowControl/>
        <w:suppressAutoHyphens w:val="0"/>
        <w:rPr>
          <w:b/>
          <w:szCs w:val="24"/>
          <w:u w:val="single"/>
        </w:rPr>
      </w:pPr>
      <w:r w:rsidRPr="008E56AA">
        <w:rPr>
          <w:b/>
          <w:szCs w:val="24"/>
          <w:u w:val="single"/>
        </w:rPr>
        <w:lastRenderedPageBreak/>
        <w:t>Chráněný vnitřní prostor staveb</w:t>
      </w:r>
    </w:p>
    <w:p w14:paraId="155F6219" w14:textId="77777777" w:rsidR="008E56AA" w:rsidRDefault="008E56AA">
      <w:pPr>
        <w:widowControl/>
        <w:suppressAutoHyphens w:val="0"/>
        <w:rPr>
          <w:szCs w:val="24"/>
        </w:rPr>
      </w:pPr>
    </w:p>
    <w:p w14:paraId="3BF6EF56" w14:textId="77777777" w:rsidR="008E56AA" w:rsidRPr="00F007EB" w:rsidRDefault="008E56AA" w:rsidP="008E56AA">
      <w:pPr>
        <w:overflowPunct w:val="0"/>
        <w:autoSpaceDE w:val="0"/>
        <w:snapToGrid w:val="0"/>
        <w:jc w:val="both"/>
        <w:rPr>
          <w:rFonts w:cs="Tahoma"/>
        </w:rPr>
      </w:pPr>
      <w:r w:rsidRPr="002744C7">
        <w:rPr>
          <w:rFonts w:cs="Tahoma"/>
          <w:b/>
          <w:szCs w:val="24"/>
        </w:rPr>
        <w:t>Měřicí místo 7 (MM7)</w:t>
      </w:r>
      <w:r w:rsidRPr="00E47F01">
        <w:rPr>
          <w:rFonts w:cs="Tahoma"/>
          <w:szCs w:val="24"/>
        </w:rPr>
        <w:t xml:space="preserve"> </w:t>
      </w:r>
      <w:r w:rsidRPr="00F007EB">
        <w:rPr>
          <w:rFonts w:cs="Tahoma"/>
        </w:rPr>
        <w:t xml:space="preserve">– </w:t>
      </w:r>
      <w:r>
        <w:rPr>
          <w:rFonts w:cs="Tahoma"/>
        </w:rPr>
        <w:t>chráněný vnitřní prostor</w:t>
      </w:r>
      <w:r w:rsidRPr="00E47F01">
        <w:rPr>
          <w:rFonts w:cs="Tahoma"/>
          <w:szCs w:val="24"/>
        </w:rPr>
        <w:t xml:space="preserve"> </w:t>
      </w:r>
      <w:r>
        <w:rPr>
          <w:rFonts w:cs="Tahoma"/>
          <w:szCs w:val="24"/>
        </w:rPr>
        <w:t>staveb č.p. 206, Masarykova ulice, Častolovice.</w:t>
      </w:r>
      <w:r>
        <w:rPr>
          <w:rFonts w:cs="Tahoma"/>
        </w:rPr>
        <w:t xml:space="preserve"> Měřicí mikrofon byl umístěn v 1.N.P. v bytové jednotce č.2 v dětském pokoji 1 metry před oknem, cca uprostřed J strany místnosti. Mikrofon byl cca 1,5 metru nad úrovní 1.N.P. a byl směrován k oknu – J směrem.</w:t>
      </w:r>
    </w:p>
    <w:p w14:paraId="45D59BD2" w14:textId="77777777" w:rsidR="008E56AA" w:rsidRPr="00842476" w:rsidRDefault="008E56AA" w:rsidP="008E56AA">
      <w:pPr>
        <w:overflowPunct w:val="0"/>
        <w:autoSpaceDE w:val="0"/>
        <w:snapToGrid w:val="0"/>
        <w:jc w:val="both"/>
        <w:rPr>
          <w:szCs w:val="24"/>
        </w:rPr>
      </w:pPr>
    </w:p>
    <w:p w14:paraId="2EC7A181" w14:textId="3BB3846F" w:rsidR="008E56AA" w:rsidRDefault="008E56AA" w:rsidP="008E56AA">
      <w:pPr>
        <w:overflowPunct w:val="0"/>
        <w:autoSpaceDE w:val="0"/>
        <w:snapToGrid w:val="0"/>
        <w:jc w:val="both"/>
        <w:rPr>
          <w:szCs w:val="24"/>
        </w:rPr>
      </w:pPr>
      <w:r>
        <w:rPr>
          <w:noProof/>
        </w:rPr>
        <w:drawing>
          <wp:inline distT="0" distB="0" distL="0" distR="0" wp14:anchorId="70EC5B08" wp14:editId="2F8F88EE">
            <wp:extent cx="6119495" cy="3773805"/>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8BA004" w14:textId="77777777" w:rsidR="008E56AA" w:rsidRDefault="008E56AA" w:rsidP="008E56AA">
      <w:pPr>
        <w:overflowPunct w:val="0"/>
        <w:autoSpaceDE w:val="0"/>
        <w:snapToGrid w:val="0"/>
        <w:jc w:val="both"/>
        <w:rPr>
          <w:szCs w:val="24"/>
        </w:rPr>
      </w:pPr>
    </w:p>
    <w:p w14:paraId="76867E3C" w14:textId="0A67F1D7" w:rsidR="008E56AA" w:rsidRDefault="008E56AA" w:rsidP="008E56AA">
      <w:pPr>
        <w:widowControl/>
        <w:suppressAutoHyphens w:val="0"/>
        <w:jc w:val="center"/>
        <w:rPr>
          <w:b/>
          <w:u w:val="single"/>
        </w:rPr>
      </w:pPr>
      <w:r>
        <w:t xml:space="preserve">Výsledná hodnota v MM7 pro noční dobu </w:t>
      </w:r>
      <w:r>
        <w:rPr>
          <w:b/>
          <w:u w:val="single"/>
        </w:rPr>
        <w:t>L</w:t>
      </w:r>
      <w:r>
        <w:rPr>
          <w:b/>
          <w:u w:val="single"/>
          <w:vertAlign w:val="subscript"/>
        </w:rPr>
        <w:t>Aeq,1h</w:t>
      </w:r>
      <w:r>
        <w:rPr>
          <w:b/>
          <w:u w:val="single"/>
        </w:rPr>
        <w:t xml:space="preserve"> = 24,0 ± 2,0 dB</w:t>
      </w:r>
    </w:p>
    <w:p w14:paraId="20A5BA43" w14:textId="77777777" w:rsidR="008E56AA" w:rsidRDefault="008E56AA" w:rsidP="008E56AA">
      <w:pPr>
        <w:overflowPunct w:val="0"/>
        <w:autoSpaceDE w:val="0"/>
        <w:snapToGrid w:val="0"/>
        <w:jc w:val="both"/>
        <w:rPr>
          <w:szCs w:val="24"/>
        </w:rPr>
      </w:pPr>
    </w:p>
    <w:p w14:paraId="10E75690" w14:textId="77777777" w:rsidR="008E56AA" w:rsidRDefault="008E56AA" w:rsidP="008E56AA">
      <w:pPr>
        <w:overflowPunct w:val="0"/>
        <w:autoSpaceDE w:val="0"/>
        <w:snapToGrid w:val="0"/>
        <w:jc w:val="both"/>
        <w:rPr>
          <w:szCs w:val="24"/>
        </w:rPr>
      </w:pPr>
    </w:p>
    <w:p w14:paraId="15F08AF6" w14:textId="77777777" w:rsidR="008E56AA" w:rsidRPr="00BF4343" w:rsidRDefault="008E56AA" w:rsidP="008E56AA">
      <w:pPr>
        <w:pStyle w:val="Zkladntext"/>
        <w:jc w:val="both"/>
        <w:rPr>
          <w:b/>
        </w:rPr>
      </w:pPr>
      <w:r w:rsidRPr="00BF4343">
        <w:rPr>
          <w:b/>
        </w:rPr>
        <w:t xml:space="preserve">Korekce dle ČSN ISO 1996-2 na umístění mikrofonu </w:t>
      </w:r>
      <w:r>
        <w:rPr>
          <w:b/>
        </w:rPr>
        <w:t>ne</w:t>
      </w:r>
      <w:r w:rsidRPr="00BF4343">
        <w:rPr>
          <w:b/>
        </w:rPr>
        <w:t xml:space="preserve">byla uplatněna a je </w:t>
      </w:r>
      <w:r>
        <w:rPr>
          <w:b/>
        </w:rPr>
        <w:t>0</w:t>
      </w:r>
      <w:r w:rsidRPr="00BF4343">
        <w:rPr>
          <w:b/>
        </w:rPr>
        <w:t xml:space="preserve"> dB.</w:t>
      </w:r>
    </w:p>
    <w:p w14:paraId="480FBF22" w14:textId="77777777" w:rsidR="008E56AA" w:rsidRPr="00BF4343" w:rsidRDefault="008E56AA" w:rsidP="008E56AA">
      <w:pPr>
        <w:spacing w:after="120"/>
        <w:jc w:val="both"/>
        <w:rPr>
          <w:b/>
        </w:rPr>
      </w:pPr>
      <w:r w:rsidRPr="00BF4343">
        <w:rPr>
          <w:b/>
        </w:rPr>
        <w:t>Hodnoty jsou korigovány na akustický tlak pozadí v 1/3 oktávových pásmech.</w:t>
      </w:r>
    </w:p>
    <w:p w14:paraId="1F2444EF" w14:textId="77777777" w:rsidR="008E56AA" w:rsidRPr="00BF4343" w:rsidRDefault="008E56AA" w:rsidP="008E56AA">
      <w:pPr>
        <w:overflowPunct w:val="0"/>
        <w:autoSpaceDE w:val="0"/>
        <w:snapToGrid w:val="0"/>
        <w:spacing w:after="120"/>
        <w:jc w:val="both"/>
        <w:rPr>
          <w:b/>
        </w:rPr>
      </w:pPr>
      <w:r w:rsidRPr="00BF4343">
        <w:rPr>
          <w:b/>
        </w:rPr>
        <w:t>Měřením nebyl prokázán tónový charakter hluku.</w:t>
      </w:r>
    </w:p>
    <w:p w14:paraId="1A252167" w14:textId="77777777" w:rsidR="008E56AA" w:rsidRDefault="008E56AA">
      <w:pPr>
        <w:widowControl/>
        <w:suppressAutoHyphens w:val="0"/>
        <w:rPr>
          <w:szCs w:val="24"/>
        </w:rPr>
      </w:pPr>
    </w:p>
    <w:p w14:paraId="64C5EDDC" w14:textId="7CAD29AF" w:rsidR="000E33B7" w:rsidRDefault="000E33B7">
      <w:pPr>
        <w:widowControl/>
        <w:suppressAutoHyphens w:val="0"/>
        <w:rPr>
          <w:szCs w:val="24"/>
        </w:rPr>
      </w:pPr>
      <w:r>
        <w:rPr>
          <w:szCs w:val="24"/>
        </w:rPr>
        <w:br w:type="page"/>
      </w:r>
    </w:p>
    <w:p w14:paraId="6C057363" w14:textId="77777777" w:rsidR="00885EAA" w:rsidRPr="00B61963" w:rsidRDefault="00885EAA" w:rsidP="00885EAA">
      <w:pPr>
        <w:jc w:val="both"/>
      </w:pPr>
      <w:r>
        <w:lastRenderedPageBreak/>
        <w:t>N</w:t>
      </w:r>
      <w:r w:rsidRPr="00B61963">
        <w:t xml:space="preserve">ejistota měření je rozšířená nejistota odpovídající 95% intervalu spolehlivosti. </w:t>
      </w:r>
    </w:p>
    <w:p w14:paraId="28287D79" w14:textId="77777777" w:rsidR="00885EAA" w:rsidRPr="00B61963" w:rsidRDefault="00885EAA" w:rsidP="00885EAA">
      <w:pPr>
        <w:jc w:val="both"/>
      </w:pPr>
      <w:r w:rsidRPr="00B61963">
        <w:t>Koeficient rozšíření k = 2.</w:t>
      </w:r>
    </w:p>
    <w:p w14:paraId="34626300" w14:textId="77777777" w:rsidR="00885EAA" w:rsidRPr="00B61963" w:rsidRDefault="00885EAA" w:rsidP="00885EAA">
      <w:pPr>
        <w:jc w:val="both"/>
      </w:pPr>
    </w:p>
    <w:p w14:paraId="3D7CBAE3" w14:textId="77777777" w:rsidR="00885EAA" w:rsidRPr="003D1B65" w:rsidRDefault="00885EAA" w:rsidP="00885EAA">
      <w:pPr>
        <w:jc w:val="both"/>
      </w:pPr>
      <w:r w:rsidRPr="003D1B65">
        <w:t>Výsledky měření, uvedené v protokolu, se týkají pouze místa, času a podmínek, při kterých bylo měření provedeno. Protokol může být reprodukován pouze celý.</w:t>
      </w:r>
    </w:p>
    <w:p w14:paraId="0FD50EB9" w14:textId="77777777" w:rsidR="00F50322" w:rsidRPr="001A1246" w:rsidRDefault="00F50322" w:rsidP="00C1161D">
      <w:pPr>
        <w:overflowPunct w:val="0"/>
        <w:autoSpaceDE w:val="0"/>
        <w:snapToGrid w:val="0"/>
        <w:jc w:val="both"/>
        <w:rPr>
          <w:rFonts w:cs="Tahoma"/>
        </w:rPr>
      </w:pPr>
    </w:p>
    <w:p w14:paraId="7BA27C63" w14:textId="39A1A4E9" w:rsidR="007B72EF" w:rsidRPr="003D1B65" w:rsidRDefault="007B72EF" w:rsidP="00C167BF">
      <w:pPr>
        <w:pStyle w:val="Nadpis3"/>
        <w:numPr>
          <w:ilvl w:val="0"/>
          <w:numId w:val="16"/>
        </w:numPr>
        <w:tabs>
          <w:tab w:val="left" w:pos="0"/>
        </w:tabs>
        <w:ind w:left="567" w:hanging="567"/>
        <w:rPr>
          <w:rFonts w:ascii="Times New Roman" w:hAnsi="Times New Roman" w:cs="Times New Roman"/>
        </w:rPr>
      </w:pPr>
      <w:bookmarkStart w:id="19" w:name="_Toc199033954"/>
      <w:bookmarkStart w:id="20" w:name="_Toc201736460"/>
      <w:bookmarkStart w:id="21" w:name="_Toc300831656"/>
      <w:r w:rsidRPr="003D1B65">
        <w:rPr>
          <w:rFonts w:ascii="Times New Roman" w:hAnsi="Times New Roman" w:cs="Times New Roman"/>
        </w:rPr>
        <w:t>Použité veličiny</w:t>
      </w:r>
      <w:r w:rsidR="00E57B24" w:rsidRPr="003D1B65">
        <w:rPr>
          <w:rFonts w:ascii="Times New Roman" w:hAnsi="Times New Roman" w:cs="Times New Roman"/>
        </w:rPr>
        <w:t xml:space="preserve"> a </w:t>
      </w:r>
      <w:r w:rsidRPr="003D1B65">
        <w:rPr>
          <w:rFonts w:ascii="Times New Roman" w:hAnsi="Times New Roman" w:cs="Times New Roman"/>
        </w:rPr>
        <w:t>zkratky</w:t>
      </w:r>
      <w:bookmarkEnd w:id="19"/>
      <w:bookmarkEnd w:id="20"/>
      <w:bookmarkEnd w:id="21"/>
    </w:p>
    <w:tbl>
      <w:tblPr>
        <w:tblW w:w="0" w:type="auto"/>
        <w:tblLook w:val="01E0" w:firstRow="1" w:lastRow="1" w:firstColumn="1" w:lastColumn="1" w:noHBand="0" w:noVBand="0"/>
      </w:tblPr>
      <w:tblGrid>
        <w:gridCol w:w="1548"/>
        <w:gridCol w:w="5760"/>
        <w:gridCol w:w="1904"/>
      </w:tblGrid>
      <w:tr w:rsidR="007B72EF" w:rsidRPr="003D1B65" w14:paraId="1F5E9C9D" w14:textId="77777777" w:rsidTr="006808F9">
        <w:tc>
          <w:tcPr>
            <w:tcW w:w="9212" w:type="dxa"/>
            <w:gridSpan w:val="3"/>
          </w:tcPr>
          <w:p w14:paraId="238AD01D" w14:textId="77777777" w:rsidR="007B72EF" w:rsidRPr="003D1B65" w:rsidRDefault="007B72EF" w:rsidP="006808F9">
            <w:pPr>
              <w:jc w:val="center"/>
              <w:rPr>
                <w:b/>
              </w:rPr>
            </w:pPr>
            <w:r w:rsidRPr="003D1B65">
              <w:rPr>
                <w:b/>
              </w:rPr>
              <w:t>Základní veličiny jednotky SI</w:t>
            </w:r>
          </w:p>
        </w:tc>
      </w:tr>
      <w:tr w:rsidR="007B72EF" w:rsidRPr="003D1B65" w14:paraId="37BB915B" w14:textId="77777777" w:rsidTr="006808F9">
        <w:tc>
          <w:tcPr>
            <w:tcW w:w="9212" w:type="dxa"/>
            <w:gridSpan w:val="3"/>
          </w:tcPr>
          <w:p w14:paraId="0BAAEFBB" w14:textId="77777777" w:rsidR="007B72EF" w:rsidRPr="003D1B65" w:rsidRDefault="007B72EF" w:rsidP="006808F9">
            <w:pPr>
              <w:jc w:val="center"/>
              <w:rPr>
                <w:b/>
              </w:rPr>
            </w:pPr>
          </w:p>
        </w:tc>
      </w:tr>
      <w:tr w:rsidR="007B72EF" w:rsidRPr="003D1B65" w14:paraId="6507B5C6" w14:textId="77777777" w:rsidTr="006808F9">
        <w:tc>
          <w:tcPr>
            <w:tcW w:w="1548" w:type="dxa"/>
          </w:tcPr>
          <w:p w14:paraId="31C42148" w14:textId="77777777" w:rsidR="007B72EF" w:rsidRPr="003D1B65" w:rsidRDefault="007B72EF" w:rsidP="006808F9">
            <w:pPr>
              <w:jc w:val="center"/>
              <w:rPr>
                <w:b/>
              </w:rPr>
            </w:pPr>
            <w:r w:rsidRPr="003D1B65">
              <w:rPr>
                <w:b/>
              </w:rPr>
              <w:t>Značka</w:t>
            </w:r>
          </w:p>
        </w:tc>
        <w:tc>
          <w:tcPr>
            <w:tcW w:w="5760" w:type="dxa"/>
          </w:tcPr>
          <w:p w14:paraId="4C3D9D19" w14:textId="77777777" w:rsidR="007B72EF" w:rsidRPr="003D1B65" w:rsidRDefault="007B72EF" w:rsidP="006808F9">
            <w:pPr>
              <w:jc w:val="center"/>
              <w:rPr>
                <w:b/>
              </w:rPr>
            </w:pPr>
            <w:r w:rsidRPr="003D1B65">
              <w:rPr>
                <w:b/>
              </w:rPr>
              <w:t>Název veličiny</w:t>
            </w:r>
          </w:p>
        </w:tc>
        <w:tc>
          <w:tcPr>
            <w:tcW w:w="1904" w:type="dxa"/>
          </w:tcPr>
          <w:p w14:paraId="72C0AF08" w14:textId="77777777" w:rsidR="007B72EF" w:rsidRPr="003D1B65" w:rsidRDefault="007B72EF" w:rsidP="006808F9">
            <w:pPr>
              <w:jc w:val="center"/>
              <w:rPr>
                <w:b/>
              </w:rPr>
            </w:pPr>
            <w:r w:rsidRPr="003D1B65">
              <w:rPr>
                <w:b/>
              </w:rPr>
              <w:t>Jednotka</w:t>
            </w:r>
          </w:p>
        </w:tc>
      </w:tr>
      <w:tr w:rsidR="007B72EF" w:rsidRPr="003D1B65" w14:paraId="0C373953" w14:textId="77777777" w:rsidTr="006808F9">
        <w:tc>
          <w:tcPr>
            <w:tcW w:w="1548" w:type="dxa"/>
          </w:tcPr>
          <w:p w14:paraId="73D54E1C" w14:textId="77777777" w:rsidR="007B72EF" w:rsidRPr="003D1B65" w:rsidRDefault="007B72EF" w:rsidP="006808F9">
            <w:pPr>
              <w:jc w:val="center"/>
            </w:pPr>
            <w:r w:rsidRPr="003D1B65">
              <w:t>l</w:t>
            </w:r>
          </w:p>
        </w:tc>
        <w:tc>
          <w:tcPr>
            <w:tcW w:w="5760" w:type="dxa"/>
          </w:tcPr>
          <w:p w14:paraId="59227890" w14:textId="77777777" w:rsidR="007B72EF" w:rsidRPr="003D1B65" w:rsidRDefault="007B72EF" w:rsidP="00136606">
            <w:r w:rsidRPr="003D1B65">
              <w:t>délka</w:t>
            </w:r>
          </w:p>
        </w:tc>
        <w:tc>
          <w:tcPr>
            <w:tcW w:w="1904" w:type="dxa"/>
          </w:tcPr>
          <w:p w14:paraId="1A7817D6" w14:textId="77777777" w:rsidR="007B72EF" w:rsidRPr="003D1B65" w:rsidRDefault="007B72EF" w:rsidP="006808F9">
            <w:pPr>
              <w:jc w:val="center"/>
            </w:pPr>
            <w:r w:rsidRPr="003D1B65">
              <w:t>m</w:t>
            </w:r>
          </w:p>
        </w:tc>
      </w:tr>
      <w:tr w:rsidR="007B72EF" w:rsidRPr="003D1B65" w14:paraId="56C5F907" w14:textId="77777777" w:rsidTr="006808F9">
        <w:tc>
          <w:tcPr>
            <w:tcW w:w="1548" w:type="dxa"/>
          </w:tcPr>
          <w:p w14:paraId="3D9ECAB1" w14:textId="77777777" w:rsidR="007B72EF" w:rsidRPr="003D1B65" w:rsidRDefault="007B72EF" w:rsidP="006808F9">
            <w:pPr>
              <w:jc w:val="center"/>
            </w:pPr>
            <w:r w:rsidRPr="003D1B65">
              <w:t>m</w:t>
            </w:r>
          </w:p>
        </w:tc>
        <w:tc>
          <w:tcPr>
            <w:tcW w:w="5760" w:type="dxa"/>
          </w:tcPr>
          <w:p w14:paraId="0FD2C238" w14:textId="77777777" w:rsidR="007B72EF" w:rsidRPr="003D1B65" w:rsidRDefault="007B72EF" w:rsidP="00136606">
            <w:r w:rsidRPr="003D1B65">
              <w:t>hmotnost</w:t>
            </w:r>
          </w:p>
        </w:tc>
        <w:tc>
          <w:tcPr>
            <w:tcW w:w="1904" w:type="dxa"/>
          </w:tcPr>
          <w:p w14:paraId="2371909F" w14:textId="77777777" w:rsidR="007B72EF" w:rsidRPr="003D1B65" w:rsidRDefault="007B72EF" w:rsidP="006808F9">
            <w:pPr>
              <w:jc w:val="center"/>
            </w:pPr>
            <w:r w:rsidRPr="003D1B65">
              <w:t>kg</w:t>
            </w:r>
          </w:p>
        </w:tc>
      </w:tr>
      <w:tr w:rsidR="007B72EF" w:rsidRPr="003D1B65" w14:paraId="7CEDFDEA" w14:textId="77777777" w:rsidTr="006808F9">
        <w:tc>
          <w:tcPr>
            <w:tcW w:w="1548" w:type="dxa"/>
          </w:tcPr>
          <w:p w14:paraId="03EF7683" w14:textId="77777777" w:rsidR="007B72EF" w:rsidRPr="003D1B65" w:rsidRDefault="007B72EF" w:rsidP="006808F9">
            <w:pPr>
              <w:jc w:val="center"/>
            </w:pPr>
            <w:r w:rsidRPr="003D1B65">
              <w:t>t</w:t>
            </w:r>
          </w:p>
        </w:tc>
        <w:tc>
          <w:tcPr>
            <w:tcW w:w="5760" w:type="dxa"/>
          </w:tcPr>
          <w:p w14:paraId="14A22176" w14:textId="77777777" w:rsidR="007B72EF" w:rsidRPr="003D1B65" w:rsidRDefault="007B72EF" w:rsidP="00136606">
            <w:r w:rsidRPr="003D1B65">
              <w:t>čas</w:t>
            </w:r>
          </w:p>
        </w:tc>
        <w:tc>
          <w:tcPr>
            <w:tcW w:w="1904" w:type="dxa"/>
          </w:tcPr>
          <w:p w14:paraId="2AEA633E" w14:textId="77777777" w:rsidR="007B72EF" w:rsidRPr="003D1B65" w:rsidRDefault="007B72EF" w:rsidP="006808F9">
            <w:pPr>
              <w:jc w:val="center"/>
            </w:pPr>
            <w:r w:rsidRPr="003D1B65">
              <w:t>s</w:t>
            </w:r>
          </w:p>
        </w:tc>
      </w:tr>
      <w:tr w:rsidR="007B72EF" w:rsidRPr="003D1B65" w14:paraId="284622F0" w14:textId="77777777" w:rsidTr="006808F9">
        <w:tc>
          <w:tcPr>
            <w:tcW w:w="9212" w:type="dxa"/>
            <w:gridSpan w:val="3"/>
          </w:tcPr>
          <w:p w14:paraId="5132E348" w14:textId="77777777" w:rsidR="007B72EF" w:rsidRPr="003D1B65" w:rsidRDefault="007B72EF" w:rsidP="006808F9">
            <w:pPr>
              <w:jc w:val="center"/>
            </w:pPr>
          </w:p>
        </w:tc>
      </w:tr>
      <w:tr w:rsidR="007B72EF" w:rsidRPr="003D1B65" w14:paraId="7F36DA7F" w14:textId="77777777" w:rsidTr="006808F9">
        <w:tc>
          <w:tcPr>
            <w:tcW w:w="9212" w:type="dxa"/>
            <w:gridSpan w:val="3"/>
          </w:tcPr>
          <w:p w14:paraId="25B72C9A" w14:textId="77777777" w:rsidR="007B72EF" w:rsidRPr="003D1B65" w:rsidRDefault="007B72EF" w:rsidP="006808F9">
            <w:pPr>
              <w:jc w:val="center"/>
              <w:rPr>
                <w:b/>
              </w:rPr>
            </w:pPr>
            <w:r w:rsidRPr="003D1B65">
              <w:rPr>
                <w:b/>
              </w:rPr>
              <w:t>Odvozené veličiny</w:t>
            </w:r>
            <w:r w:rsidR="00E57B24" w:rsidRPr="003D1B65">
              <w:rPr>
                <w:b/>
              </w:rPr>
              <w:t xml:space="preserve"> a </w:t>
            </w:r>
            <w:r w:rsidRPr="003D1B65">
              <w:rPr>
                <w:b/>
              </w:rPr>
              <w:t>jednotky</w:t>
            </w:r>
          </w:p>
        </w:tc>
      </w:tr>
      <w:tr w:rsidR="007B72EF" w:rsidRPr="003D1B65" w14:paraId="3C661F25" w14:textId="77777777" w:rsidTr="006808F9">
        <w:tc>
          <w:tcPr>
            <w:tcW w:w="9212" w:type="dxa"/>
            <w:gridSpan w:val="3"/>
          </w:tcPr>
          <w:p w14:paraId="76693012" w14:textId="77777777" w:rsidR="007B72EF" w:rsidRPr="003D1B65" w:rsidRDefault="007B72EF" w:rsidP="006808F9">
            <w:pPr>
              <w:jc w:val="center"/>
            </w:pPr>
          </w:p>
        </w:tc>
      </w:tr>
      <w:tr w:rsidR="007B72EF" w:rsidRPr="003D1B65" w14:paraId="53950C4E" w14:textId="77777777" w:rsidTr="006808F9">
        <w:tc>
          <w:tcPr>
            <w:tcW w:w="1548" w:type="dxa"/>
          </w:tcPr>
          <w:p w14:paraId="34C5AAFB" w14:textId="77777777" w:rsidR="007B72EF" w:rsidRPr="003D1B65" w:rsidRDefault="007B72EF" w:rsidP="006808F9">
            <w:pPr>
              <w:jc w:val="center"/>
              <w:rPr>
                <w:b/>
              </w:rPr>
            </w:pPr>
            <w:r w:rsidRPr="003D1B65">
              <w:rPr>
                <w:b/>
              </w:rPr>
              <w:t>Značka</w:t>
            </w:r>
          </w:p>
        </w:tc>
        <w:tc>
          <w:tcPr>
            <w:tcW w:w="5760" w:type="dxa"/>
          </w:tcPr>
          <w:p w14:paraId="1E3D1F2D" w14:textId="77777777" w:rsidR="007B72EF" w:rsidRPr="003D1B65" w:rsidRDefault="007B72EF" w:rsidP="006808F9">
            <w:pPr>
              <w:jc w:val="center"/>
              <w:rPr>
                <w:b/>
              </w:rPr>
            </w:pPr>
            <w:r w:rsidRPr="003D1B65">
              <w:rPr>
                <w:b/>
              </w:rPr>
              <w:t>Název veličiny</w:t>
            </w:r>
          </w:p>
        </w:tc>
        <w:tc>
          <w:tcPr>
            <w:tcW w:w="1904" w:type="dxa"/>
          </w:tcPr>
          <w:p w14:paraId="29E1B978" w14:textId="77777777" w:rsidR="007B72EF" w:rsidRPr="003D1B65" w:rsidRDefault="007B72EF" w:rsidP="006808F9">
            <w:pPr>
              <w:jc w:val="center"/>
              <w:rPr>
                <w:b/>
              </w:rPr>
            </w:pPr>
            <w:r w:rsidRPr="003D1B65">
              <w:rPr>
                <w:b/>
              </w:rPr>
              <w:t>Jednotka</w:t>
            </w:r>
          </w:p>
        </w:tc>
      </w:tr>
      <w:tr w:rsidR="007B72EF" w:rsidRPr="003D1B65" w14:paraId="6749848B" w14:textId="77777777" w:rsidTr="006808F9">
        <w:tc>
          <w:tcPr>
            <w:tcW w:w="1548" w:type="dxa"/>
          </w:tcPr>
          <w:p w14:paraId="1805F2C4" w14:textId="77777777" w:rsidR="007B72EF" w:rsidRPr="003D1B65" w:rsidRDefault="007B72EF" w:rsidP="006808F9">
            <w:pPr>
              <w:jc w:val="center"/>
            </w:pPr>
            <w:r w:rsidRPr="003D1B65">
              <w:t>v</w:t>
            </w:r>
          </w:p>
        </w:tc>
        <w:tc>
          <w:tcPr>
            <w:tcW w:w="5760" w:type="dxa"/>
          </w:tcPr>
          <w:p w14:paraId="373F084B" w14:textId="77777777" w:rsidR="007B72EF" w:rsidRPr="003D1B65" w:rsidRDefault="007B72EF" w:rsidP="00136606">
            <w:r w:rsidRPr="003D1B65">
              <w:t>rychlost</w:t>
            </w:r>
          </w:p>
        </w:tc>
        <w:tc>
          <w:tcPr>
            <w:tcW w:w="1904" w:type="dxa"/>
          </w:tcPr>
          <w:p w14:paraId="082DFCD7" w14:textId="77777777" w:rsidR="007B72EF" w:rsidRPr="003D1B65" w:rsidRDefault="007B72EF" w:rsidP="006808F9">
            <w:pPr>
              <w:jc w:val="center"/>
              <w:rPr>
                <w:vertAlign w:val="superscript"/>
              </w:rPr>
            </w:pPr>
            <w:r w:rsidRPr="003D1B65">
              <w:t>m.s</w:t>
            </w:r>
            <w:r w:rsidRPr="003D1B65">
              <w:rPr>
                <w:vertAlign w:val="superscript"/>
              </w:rPr>
              <w:t>-1</w:t>
            </w:r>
          </w:p>
        </w:tc>
      </w:tr>
      <w:tr w:rsidR="007B72EF" w:rsidRPr="003D1B65" w14:paraId="323D6D2E" w14:textId="77777777" w:rsidTr="006808F9">
        <w:tc>
          <w:tcPr>
            <w:tcW w:w="1548" w:type="dxa"/>
          </w:tcPr>
          <w:p w14:paraId="0A6EAA6E" w14:textId="77777777" w:rsidR="007B72EF" w:rsidRPr="003D1B65" w:rsidRDefault="007B72EF" w:rsidP="006808F9">
            <w:pPr>
              <w:jc w:val="center"/>
            </w:pPr>
            <w:r w:rsidRPr="003D1B65">
              <w:t>p</w:t>
            </w:r>
          </w:p>
        </w:tc>
        <w:tc>
          <w:tcPr>
            <w:tcW w:w="5760" w:type="dxa"/>
          </w:tcPr>
          <w:p w14:paraId="528D00F2" w14:textId="77777777" w:rsidR="007B72EF" w:rsidRPr="003D1B65" w:rsidRDefault="007B72EF" w:rsidP="00136606">
            <w:r w:rsidRPr="003D1B65">
              <w:t>tlak</w:t>
            </w:r>
          </w:p>
        </w:tc>
        <w:tc>
          <w:tcPr>
            <w:tcW w:w="1904" w:type="dxa"/>
          </w:tcPr>
          <w:p w14:paraId="066A2C98" w14:textId="77777777" w:rsidR="007B72EF" w:rsidRPr="003D1B65" w:rsidRDefault="007B72EF" w:rsidP="006808F9">
            <w:pPr>
              <w:jc w:val="center"/>
            </w:pPr>
            <w:r w:rsidRPr="003D1B65">
              <w:t>Pa</w:t>
            </w:r>
          </w:p>
        </w:tc>
      </w:tr>
      <w:tr w:rsidR="007B72EF" w:rsidRPr="003D1B65" w14:paraId="74BEBBF8" w14:textId="77777777" w:rsidTr="006808F9">
        <w:tc>
          <w:tcPr>
            <w:tcW w:w="1548" w:type="dxa"/>
          </w:tcPr>
          <w:p w14:paraId="79924CC2" w14:textId="77777777" w:rsidR="007B72EF" w:rsidRPr="003D1B65" w:rsidRDefault="007B72EF" w:rsidP="006808F9">
            <w:pPr>
              <w:jc w:val="center"/>
            </w:pPr>
            <w:r w:rsidRPr="003D1B65">
              <w:t>t</w:t>
            </w:r>
          </w:p>
        </w:tc>
        <w:tc>
          <w:tcPr>
            <w:tcW w:w="5760" w:type="dxa"/>
          </w:tcPr>
          <w:p w14:paraId="7C97A084" w14:textId="77777777" w:rsidR="007B72EF" w:rsidRPr="003D1B65" w:rsidRDefault="007B72EF" w:rsidP="00136606">
            <w:r w:rsidRPr="003D1B65">
              <w:t>Celsiova teplota</w:t>
            </w:r>
          </w:p>
        </w:tc>
        <w:tc>
          <w:tcPr>
            <w:tcW w:w="1904" w:type="dxa"/>
          </w:tcPr>
          <w:p w14:paraId="5FF5D379" w14:textId="77777777" w:rsidR="007B72EF" w:rsidRPr="003D1B65" w:rsidRDefault="005F3819" w:rsidP="005F3819">
            <w:pPr>
              <w:jc w:val="center"/>
            </w:pPr>
            <w:r w:rsidRPr="003D1B65">
              <w:t>°C</w:t>
            </w:r>
          </w:p>
        </w:tc>
      </w:tr>
      <w:tr w:rsidR="007B72EF" w:rsidRPr="003D1B65" w14:paraId="129ECB29" w14:textId="77777777" w:rsidTr="006808F9">
        <w:tc>
          <w:tcPr>
            <w:tcW w:w="1548" w:type="dxa"/>
          </w:tcPr>
          <w:p w14:paraId="543E1254" w14:textId="77777777" w:rsidR="007B72EF" w:rsidRPr="003D1B65" w:rsidRDefault="001B2B42" w:rsidP="006808F9">
            <w:pPr>
              <w:jc w:val="center"/>
            </w:pPr>
            <w:r w:rsidRPr="003D1B65">
              <w:t>φ</w:t>
            </w:r>
          </w:p>
        </w:tc>
        <w:tc>
          <w:tcPr>
            <w:tcW w:w="5760" w:type="dxa"/>
          </w:tcPr>
          <w:p w14:paraId="6C51F675" w14:textId="77777777" w:rsidR="007B72EF" w:rsidRPr="003D1B65" w:rsidRDefault="001B2B42" w:rsidP="00136606">
            <w:r w:rsidRPr="003D1B65">
              <w:t>relativní vlhkost</w:t>
            </w:r>
          </w:p>
        </w:tc>
        <w:tc>
          <w:tcPr>
            <w:tcW w:w="1904" w:type="dxa"/>
          </w:tcPr>
          <w:p w14:paraId="1F68CD75" w14:textId="77777777" w:rsidR="007B72EF" w:rsidRPr="003D1B65" w:rsidRDefault="00A132E1" w:rsidP="006808F9">
            <w:pPr>
              <w:jc w:val="center"/>
            </w:pPr>
            <w:r w:rsidRPr="003D1B65">
              <w:t>%</w:t>
            </w:r>
          </w:p>
        </w:tc>
      </w:tr>
      <w:tr w:rsidR="00254202" w:rsidRPr="003D1B65" w14:paraId="7D92F1B5" w14:textId="77777777" w:rsidTr="00B80D47">
        <w:tc>
          <w:tcPr>
            <w:tcW w:w="1548" w:type="dxa"/>
          </w:tcPr>
          <w:p w14:paraId="70E4AC93" w14:textId="77777777" w:rsidR="00254202" w:rsidRPr="003D1B65" w:rsidRDefault="00254202" w:rsidP="00B80D47">
            <w:pPr>
              <w:jc w:val="center"/>
            </w:pPr>
            <w:r w:rsidRPr="003D1B65">
              <w:t>L</w:t>
            </w:r>
          </w:p>
        </w:tc>
        <w:tc>
          <w:tcPr>
            <w:tcW w:w="5760" w:type="dxa"/>
          </w:tcPr>
          <w:p w14:paraId="0FBD6496" w14:textId="77777777" w:rsidR="00254202" w:rsidRPr="003D1B65" w:rsidRDefault="00254202" w:rsidP="00B80D47">
            <w:r w:rsidRPr="003D1B65">
              <w:t>hladina akustického tlaku</w:t>
            </w:r>
          </w:p>
        </w:tc>
        <w:tc>
          <w:tcPr>
            <w:tcW w:w="1904" w:type="dxa"/>
          </w:tcPr>
          <w:p w14:paraId="6FC89898" w14:textId="77777777" w:rsidR="00254202" w:rsidRPr="003D1B65" w:rsidRDefault="00254202" w:rsidP="00B80D47">
            <w:pPr>
              <w:jc w:val="center"/>
            </w:pPr>
            <w:r w:rsidRPr="003D1B65">
              <w:t>dB</w:t>
            </w:r>
          </w:p>
        </w:tc>
      </w:tr>
      <w:tr w:rsidR="007B72EF" w:rsidRPr="003D1B65" w14:paraId="3EE7BF3C" w14:textId="77777777" w:rsidTr="006808F9">
        <w:tc>
          <w:tcPr>
            <w:tcW w:w="1548" w:type="dxa"/>
          </w:tcPr>
          <w:p w14:paraId="094F9B94" w14:textId="77777777" w:rsidR="007B72EF" w:rsidRPr="003D1B65" w:rsidRDefault="00254202" w:rsidP="006808F9">
            <w:pPr>
              <w:jc w:val="center"/>
            </w:pPr>
            <w:proofErr w:type="spellStart"/>
            <w:r>
              <w:t>L</w:t>
            </w:r>
            <w:r w:rsidRPr="00254202">
              <w:rPr>
                <w:vertAlign w:val="subscript"/>
              </w:rPr>
              <w:t>Aeq,T</w:t>
            </w:r>
            <w:proofErr w:type="spellEnd"/>
          </w:p>
        </w:tc>
        <w:tc>
          <w:tcPr>
            <w:tcW w:w="5760" w:type="dxa"/>
          </w:tcPr>
          <w:p w14:paraId="4E1022C1" w14:textId="77777777" w:rsidR="007B72EF" w:rsidRPr="003D1B65" w:rsidRDefault="00254202" w:rsidP="00136606">
            <w:r>
              <w:t>ekvivalentní hladina akustického tlaku</w:t>
            </w:r>
            <w:r w:rsidR="006A7581">
              <w:t xml:space="preserve"> A</w:t>
            </w:r>
          </w:p>
        </w:tc>
        <w:tc>
          <w:tcPr>
            <w:tcW w:w="1904" w:type="dxa"/>
          </w:tcPr>
          <w:p w14:paraId="5C122379" w14:textId="77777777" w:rsidR="007B72EF" w:rsidRPr="003D1B65" w:rsidRDefault="00254202" w:rsidP="006808F9">
            <w:pPr>
              <w:jc w:val="center"/>
            </w:pPr>
            <w:r>
              <w:t>dB</w:t>
            </w:r>
          </w:p>
        </w:tc>
      </w:tr>
      <w:tr w:rsidR="00254202" w:rsidRPr="003D1B65" w14:paraId="6039027F" w14:textId="77777777" w:rsidTr="006808F9">
        <w:tc>
          <w:tcPr>
            <w:tcW w:w="1548" w:type="dxa"/>
          </w:tcPr>
          <w:p w14:paraId="5BA03850" w14:textId="77777777" w:rsidR="00254202" w:rsidRPr="003D1B65" w:rsidRDefault="00254202" w:rsidP="006808F9">
            <w:pPr>
              <w:jc w:val="center"/>
            </w:pPr>
            <w:proofErr w:type="spellStart"/>
            <w:r>
              <w:t>L</w:t>
            </w:r>
            <w:r w:rsidRPr="00254202">
              <w:rPr>
                <w:vertAlign w:val="subscript"/>
              </w:rPr>
              <w:t>Cpeak</w:t>
            </w:r>
            <w:proofErr w:type="spellEnd"/>
          </w:p>
        </w:tc>
        <w:tc>
          <w:tcPr>
            <w:tcW w:w="5760" w:type="dxa"/>
          </w:tcPr>
          <w:p w14:paraId="2C9D34E6" w14:textId="77777777" w:rsidR="00254202" w:rsidRPr="003D1B65" w:rsidRDefault="00254202" w:rsidP="00136606">
            <w:r>
              <w:t>špičková hladina akustického tlaku</w:t>
            </w:r>
            <w:r w:rsidR="006A7581">
              <w:t xml:space="preserve"> C</w:t>
            </w:r>
          </w:p>
        </w:tc>
        <w:tc>
          <w:tcPr>
            <w:tcW w:w="1904" w:type="dxa"/>
          </w:tcPr>
          <w:p w14:paraId="26031B3F" w14:textId="77777777" w:rsidR="00254202" w:rsidRPr="003D1B65" w:rsidRDefault="00254202" w:rsidP="006808F9">
            <w:pPr>
              <w:jc w:val="center"/>
            </w:pPr>
            <w:r>
              <w:t>dB</w:t>
            </w:r>
          </w:p>
        </w:tc>
      </w:tr>
      <w:tr w:rsidR="00254202" w:rsidRPr="003D1B65" w14:paraId="25C7592A" w14:textId="77777777" w:rsidTr="006808F9">
        <w:tc>
          <w:tcPr>
            <w:tcW w:w="1548" w:type="dxa"/>
          </w:tcPr>
          <w:p w14:paraId="0621AE56" w14:textId="77777777" w:rsidR="00254202" w:rsidRPr="003D1B65" w:rsidRDefault="00980919" w:rsidP="006808F9">
            <w:pPr>
              <w:jc w:val="center"/>
            </w:pPr>
            <w:r>
              <w:t>L</w:t>
            </w:r>
            <w:r w:rsidRPr="00980919">
              <w:rPr>
                <w:vertAlign w:val="subscript"/>
              </w:rPr>
              <w:t>A</w:t>
            </w:r>
            <w:r>
              <w:rPr>
                <w:vertAlign w:val="subscript"/>
              </w:rPr>
              <w:t>F</w:t>
            </w:r>
            <w:r w:rsidRPr="00980919">
              <w:rPr>
                <w:vertAlign w:val="subscript"/>
              </w:rPr>
              <w:t>99</w:t>
            </w:r>
          </w:p>
        </w:tc>
        <w:tc>
          <w:tcPr>
            <w:tcW w:w="5760" w:type="dxa"/>
          </w:tcPr>
          <w:p w14:paraId="5529D7CE" w14:textId="77777777" w:rsidR="00254202" w:rsidRPr="003D1B65" w:rsidRDefault="00980919" w:rsidP="00136606">
            <w:r>
              <w:t>distribuční hladina akustického tlaku</w:t>
            </w:r>
            <w:r w:rsidR="00D22D45">
              <w:t xml:space="preserve"> </w:t>
            </w:r>
            <w:r w:rsidR="006A7581">
              <w:t xml:space="preserve">A </w:t>
            </w:r>
            <w:r w:rsidR="00D22D45">
              <w:t>99%</w:t>
            </w:r>
          </w:p>
        </w:tc>
        <w:tc>
          <w:tcPr>
            <w:tcW w:w="1904" w:type="dxa"/>
          </w:tcPr>
          <w:p w14:paraId="4148ED60" w14:textId="77777777" w:rsidR="00254202" w:rsidRPr="003D1B65" w:rsidRDefault="00980919" w:rsidP="006808F9">
            <w:pPr>
              <w:jc w:val="center"/>
            </w:pPr>
            <w:r>
              <w:t>dB</w:t>
            </w:r>
          </w:p>
        </w:tc>
      </w:tr>
      <w:tr w:rsidR="00980919" w:rsidRPr="003D1B65" w14:paraId="16D77CF3" w14:textId="77777777" w:rsidTr="006808F9">
        <w:tc>
          <w:tcPr>
            <w:tcW w:w="1548" w:type="dxa"/>
          </w:tcPr>
          <w:p w14:paraId="6BB45933" w14:textId="77777777" w:rsidR="00980919" w:rsidRPr="003D1B65" w:rsidRDefault="004535B0" w:rsidP="00FA0CB2">
            <w:pPr>
              <w:jc w:val="center"/>
            </w:pPr>
            <w:proofErr w:type="spellStart"/>
            <w:r w:rsidRPr="00475FE2">
              <w:rPr>
                <w:rFonts w:ascii="Times" w:hAnsi="Times"/>
                <w:szCs w:val="24"/>
              </w:rPr>
              <w:t>L</w:t>
            </w:r>
            <w:r w:rsidRPr="00475FE2">
              <w:rPr>
                <w:rFonts w:ascii="Times" w:hAnsi="Times"/>
                <w:szCs w:val="24"/>
                <w:vertAlign w:val="subscript"/>
              </w:rPr>
              <w:t>teq</w:t>
            </w:r>
            <w:r w:rsidR="00FA0CB2">
              <w:rPr>
                <w:rFonts w:ascii="Times" w:hAnsi="Times"/>
                <w:szCs w:val="24"/>
                <w:vertAlign w:val="subscript"/>
              </w:rPr>
              <w:t>,</w:t>
            </w:r>
            <w:r w:rsidRPr="00475FE2">
              <w:rPr>
                <w:rFonts w:ascii="Times" w:hAnsi="Times"/>
                <w:szCs w:val="24"/>
                <w:vertAlign w:val="subscript"/>
              </w:rPr>
              <w:t>T</w:t>
            </w:r>
            <w:proofErr w:type="spellEnd"/>
          </w:p>
        </w:tc>
        <w:tc>
          <w:tcPr>
            <w:tcW w:w="5760" w:type="dxa"/>
          </w:tcPr>
          <w:p w14:paraId="00CEFB88" w14:textId="77777777" w:rsidR="00980919" w:rsidRPr="003D1B65" w:rsidRDefault="006A7581" w:rsidP="00136606">
            <w:r>
              <w:t>ekvivalentní hladina akustického tlaku v 1/3-oktávovém pásmu (nevážená)</w:t>
            </w:r>
          </w:p>
        </w:tc>
        <w:tc>
          <w:tcPr>
            <w:tcW w:w="1904" w:type="dxa"/>
          </w:tcPr>
          <w:p w14:paraId="1F944994" w14:textId="77777777" w:rsidR="00980919" w:rsidRPr="003D1B65" w:rsidRDefault="004535B0" w:rsidP="006808F9">
            <w:pPr>
              <w:jc w:val="center"/>
            </w:pPr>
            <w:r>
              <w:t>dB</w:t>
            </w:r>
          </w:p>
        </w:tc>
      </w:tr>
      <w:tr w:rsidR="00254202" w:rsidRPr="003D1B65" w14:paraId="39B14950" w14:textId="77777777" w:rsidTr="006808F9">
        <w:tc>
          <w:tcPr>
            <w:tcW w:w="1548" w:type="dxa"/>
          </w:tcPr>
          <w:p w14:paraId="63E12E82" w14:textId="77777777" w:rsidR="00254202" w:rsidRPr="003D1B65" w:rsidRDefault="00254202" w:rsidP="006808F9">
            <w:pPr>
              <w:jc w:val="center"/>
            </w:pPr>
          </w:p>
        </w:tc>
        <w:tc>
          <w:tcPr>
            <w:tcW w:w="5760" w:type="dxa"/>
          </w:tcPr>
          <w:p w14:paraId="50C22A92" w14:textId="77777777" w:rsidR="00254202" w:rsidRPr="003D1B65" w:rsidRDefault="00254202" w:rsidP="00136606"/>
        </w:tc>
        <w:tc>
          <w:tcPr>
            <w:tcW w:w="1904" w:type="dxa"/>
          </w:tcPr>
          <w:p w14:paraId="43E8166E" w14:textId="77777777" w:rsidR="00254202" w:rsidRPr="003D1B65" w:rsidRDefault="00254202" w:rsidP="006808F9">
            <w:pPr>
              <w:jc w:val="center"/>
            </w:pPr>
          </w:p>
        </w:tc>
      </w:tr>
      <w:tr w:rsidR="007B72EF" w:rsidRPr="003D1B65" w14:paraId="455EC923" w14:textId="77777777" w:rsidTr="006808F9">
        <w:tc>
          <w:tcPr>
            <w:tcW w:w="9212" w:type="dxa"/>
            <w:gridSpan w:val="3"/>
          </w:tcPr>
          <w:p w14:paraId="61564340" w14:textId="77777777" w:rsidR="007B72EF" w:rsidRPr="003D1B65" w:rsidRDefault="007B72EF" w:rsidP="006808F9">
            <w:pPr>
              <w:jc w:val="center"/>
              <w:rPr>
                <w:b/>
              </w:rPr>
            </w:pPr>
            <w:r w:rsidRPr="003D1B65">
              <w:rPr>
                <w:b/>
              </w:rPr>
              <w:t>Použité zkratky</w:t>
            </w:r>
          </w:p>
        </w:tc>
      </w:tr>
      <w:tr w:rsidR="007B72EF" w:rsidRPr="003D1B65" w14:paraId="0AFB6C68" w14:textId="77777777" w:rsidTr="006808F9">
        <w:tc>
          <w:tcPr>
            <w:tcW w:w="9212" w:type="dxa"/>
            <w:gridSpan w:val="3"/>
          </w:tcPr>
          <w:p w14:paraId="60572A37" w14:textId="77777777" w:rsidR="007B72EF" w:rsidRPr="003D1B65" w:rsidRDefault="007B72EF" w:rsidP="006808F9">
            <w:pPr>
              <w:jc w:val="center"/>
            </w:pPr>
          </w:p>
        </w:tc>
      </w:tr>
      <w:tr w:rsidR="007B72EF" w:rsidRPr="003D1B65" w14:paraId="7D45BEFC" w14:textId="77777777" w:rsidTr="006808F9">
        <w:tc>
          <w:tcPr>
            <w:tcW w:w="1548" w:type="dxa"/>
          </w:tcPr>
          <w:p w14:paraId="6A7A7EE3" w14:textId="77777777" w:rsidR="007B72EF" w:rsidRPr="003D1B65" w:rsidRDefault="007B72EF" w:rsidP="006808F9">
            <w:pPr>
              <w:jc w:val="center"/>
            </w:pPr>
            <w:r w:rsidRPr="003D1B65">
              <w:t>NV</w:t>
            </w:r>
          </w:p>
        </w:tc>
        <w:tc>
          <w:tcPr>
            <w:tcW w:w="7664" w:type="dxa"/>
            <w:gridSpan w:val="2"/>
          </w:tcPr>
          <w:p w14:paraId="7862B1A3" w14:textId="77777777" w:rsidR="007B72EF" w:rsidRPr="003D1B65" w:rsidRDefault="007B72EF" w:rsidP="00136606">
            <w:r w:rsidRPr="003D1B65">
              <w:t>Nařízení vlády</w:t>
            </w:r>
          </w:p>
        </w:tc>
      </w:tr>
      <w:tr w:rsidR="005F3819" w:rsidRPr="003D1B65" w14:paraId="35907401" w14:textId="77777777" w:rsidTr="006808F9">
        <w:tc>
          <w:tcPr>
            <w:tcW w:w="1548" w:type="dxa"/>
          </w:tcPr>
          <w:p w14:paraId="77BCC4A7" w14:textId="77777777" w:rsidR="005F3819" w:rsidRPr="003D1B65" w:rsidRDefault="005F3819" w:rsidP="006808F9">
            <w:pPr>
              <w:jc w:val="center"/>
            </w:pPr>
            <w:r w:rsidRPr="003D1B65">
              <w:t>č.p.</w:t>
            </w:r>
          </w:p>
        </w:tc>
        <w:tc>
          <w:tcPr>
            <w:tcW w:w="7664" w:type="dxa"/>
            <w:gridSpan w:val="2"/>
          </w:tcPr>
          <w:p w14:paraId="1FD1254B" w14:textId="77777777" w:rsidR="005F3819" w:rsidRPr="003D1B65" w:rsidRDefault="005F3819" w:rsidP="00136606">
            <w:r w:rsidRPr="003D1B65">
              <w:t>číslo popisné</w:t>
            </w:r>
          </w:p>
        </w:tc>
      </w:tr>
      <w:tr w:rsidR="005F3819" w:rsidRPr="003D1B65" w14:paraId="0A8F1DB2" w14:textId="77777777" w:rsidTr="006808F9">
        <w:tc>
          <w:tcPr>
            <w:tcW w:w="1548" w:type="dxa"/>
          </w:tcPr>
          <w:p w14:paraId="01BF2854" w14:textId="77777777" w:rsidR="005F3819" w:rsidRPr="003D1B65" w:rsidRDefault="005F3819" w:rsidP="006808F9">
            <w:pPr>
              <w:jc w:val="center"/>
            </w:pPr>
            <w:r w:rsidRPr="003D1B65">
              <w:t>k.ú.</w:t>
            </w:r>
          </w:p>
        </w:tc>
        <w:tc>
          <w:tcPr>
            <w:tcW w:w="7664" w:type="dxa"/>
            <w:gridSpan w:val="2"/>
          </w:tcPr>
          <w:p w14:paraId="1D7AC974" w14:textId="77777777" w:rsidR="005F3819" w:rsidRPr="003D1B65" w:rsidRDefault="005F3819" w:rsidP="00136606">
            <w:r w:rsidRPr="003D1B65">
              <w:t>katastrální území</w:t>
            </w:r>
          </w:p>
        </w:tc>
      </w:tr>
      <w:tr w:rsidR="005F3819" w:rsidRPr="003D1B65" w14:paraId="75A8056E" w14:textId="77777777" w:rsidTr="006808F9">
        <w:tc>
          <w:tcPr>
            <w:tcW w:w="1548" w:type="dxa"/>
          </w:tcPr>
          <w:p w14:paraId="2F72E2C6" w14:textId="77777777" w:rsidR="005F3819" w:rsidRPr="003D1B65" w:rsidRDefault="00381310" w:rsidP="006808F9">
            <w:pPr>
              <w:jc w:val="center"/>
            </w:pPr>
            <w:proofErr w:type="spellStart"/>
            <w:r>
              <w:t>p.p</w:t>
            </w:r>
            <w:proofErr w:type="spellEnd"/>
            <w:r>
              <w:t>.</w:t>
            </w:r>
          </w:p>
        </w:tc>
        <w:tc>
          <w:tcPr>
            <w:tcW w:w="7664" w:type="dxa"/>
            <w:gridSpan w:val="2"/>
          </w:tcPr>
          <w:p w14:paraId="657286BE" w14:textId="77777777" w:rsidR="005F3819" w:rsidRPr="003D1B65" w:rsidRDefault="00381310" w:rsidP="00136606">
            <w:r>
              <w:t>pozemková parcela</w:t>
            </w:r>
          </w:p>
        </w:tc>
      </w:tr>
      <w:tr w:rsidR="00381310" w:rsidRPr="003D1B65" w14:paraId="3E7AE428" w14:textId="77777777" w:rsidTr="006808F9">
        <w:tc>
          <w:tcPr>
            <w:tcW w:w="1548" w:type="dxa"/>
          </w:tcPr>
          <w:p w14:paraId="49E54811" w14:textId="77777777" w:rsidR="00381310" w:rsidRPr="003D1B65" w:rsidRDefault="00CF3EF3" w:rsidP="006808F9">
            <w:pPr>
              <w:jc w:val="center"/>
            </w:pPr>
            <w:proofErr w:type="spellStart"/>
            <w:r>
              <w:t>st.p</w:t>
            </w:r>
            <w:proofErr w:type="spellEnd"/>
            <w:r>
              <w:t>.</w:t>
            </w:r>
          </w:p>
        </w:tc>
        <w:tc>
          <w:tcPr>
            <w:tcW w:w="7664" w:type="dxa"/>
            <w:gridSpan w:val="2"/>
          </w:tcPr>
          <w:p w14:paraId="7C0A9ECC" w14:textId="77777777" w:rsidR="00381310" w:rsidRPr="003D1B65" w:rsidRDefault="00CF3EF3" w:rsidP="00136606">
            <w:r>
              <w:t>stavební parcela</w:t>
            </w:r>
          </w:p>
        </w:tc>
      </w:tr>
      <w:tr w:rsidR="00CF3EF3" w:rsidRPr="003D1B65" w14:paraId="6FDF2266" w14:textId="77777777" w:rsidTr="006808F9">
        <w:tc>
          <w:tcPr>
            <w:tcW w:w="1548" w:type="dxa"/>
          </w:tcPr>
          <w:p w14:paraId="0B8FA9AD" w14:textId="77777777" w:rsidR="00CF3EF3" w:rsidRDefault="00CF3EF3" w:rsidP="006808F9">
            <w:pPr>
              <w:jc w:val="center"/>
            </w:pPr>
            <w:r>
              <w:t>č.</w:t>
            </w:r>
          </w:p>
        </w:tc>
        <w:tc>
          <w:tcPr>
            <w:tcW w:w="7664" w:type="dxa"/>
            <w:gridSpan w:val="2"/>
          </w:tcPr>
          <w:p w14:paraId="216D0ED7" w14:textId="77777777" w:rsidR="00CF3EF3" w:rsidRDefault="00CF3EF3" w:rsidP="00136606">
            <w:r>
              <w:t>číslo</w:t>
            </w:r>
          </w:p>
        </w:tc>
      </w:tr>
      <w:tr w:rsidR="00867DB9" w:rsidRPr="003D1B65" w14:paraId="2D24E453" w14:textId="77777777" w:rsidTr="006808F9">
        <w:tc>
          <w:tcPr>
            <w:tcW w:w="1548" w:type="dxa"/>
          </w:tcPr>
          <w:p w14:paraId="5E378A28" w14:textId="77777777" w:rsidR="00867DB9" w:rsidRDefault="00867DB9" w:rsidP="006808F9">
            <w:pPr>
              <w:jc w:val="center"/>
            </w:pPr>
            <w:r>
              <w:t>MM</w:t>
            </w:r>
          </w:p>
        </w:tc>
        <w:tc>
          <w:tcPr>
            <w:tcW w:w="7664" w:type="dxa"/>
            <w:gridSpan w:val="2"/>
          </w:tcPr>
          <w:p w14:paraId="13BBF7FA" w14:textId="77777777" w:rsidR="00867DB9" w:rsidRDefault="00867DB9" w:rsidP="00136606">
            <w:r>
              <w:t>měřicí místo</w:t>
            </w:r>
          </w:p>
        </w:tc>
      </w:tr>
      <w:tr w:rsidR="00D22D45" w:rsidRPr="003D1B65" w14:paraId="6DCD0372" w14:textId="77777777" w:rsidTr="006808F9">
        <w:tc>
          <w:tcPr>
            <w:tcW w:w="1548" w:type="dxa"/>
          </w:tcPr>
          <w:p w14:paraId="7B5807F6" w14:textId="77777777" w:rsidR="00D22D45" w:rsidRDefault="000C1F59" w:rsidP="006808F9">
            <w:pPr>
              <w:jc w:val="center"/>
            </w:pPr>
            <w:r>
              <w:t>S</w:t>
            </w:r>
          </w:p>
        </w:tc>
        <w:tc>
          <w:tcPr>
            <w:tcW w:w="7664" w:type="dxa"/>
            <w:gridSpan w:val="2"/>
          </w:tcPr>
          <w:p w14:paraId="7B3650F7" w14:textId="77777777" w:rsidR="00D22D45" w:rsidRDefault="000C1F59" w:rsidP="00136606">
            <w:r>
              <w:t>sever</w:t>
            </w:r>
          </w:p>
        </w:tc>
      </w:tr>
      <w:tr w:rsidR="00D22D45" w:rsidRPr="003D1B65" w14:paraId="6D72B47E" w14:textId="77777777" w:rsidTr="006808F9">
        <w:tc>
          <w:tcPr>
            <w:tcW w:w="1548" w:type="dxa"/>
          </w:tcPr>
          <w:p w14:paraId="6D0A2605" w14:textId="77777777" w:rsidR="00D22D45" w:rsidRDefault="000C1F59" w:rsidP="006808F9">
            <w:pPr>
              <w:jc w:val="center"/>
            </w:pPr>
            <w:r>
              <w:t>Z</w:t>
            </w:r>
          </w:p>
        </w:tc>
        <w:tc>
          <w:tcPr>
            <w:tcW w:w="7664" w:type="dxa"/>
            <w:gridSpan w:val="2"/>
          </w:tcPr>
          <w:p w14:paraId="39618687" w14:textId="77777777" w:rsidR="00D22D45" w:rsidRDefault="000C1F59" w:rsidP="000C1F59">
            <w:r>
              <w:t>západ</w:t>
            </w:r>
          </w:p>
        </w:tc>
      </w:tr>
      <w:tr w:rsidR="00D22D45" w:rsidRPr="003D1B65" w14:paraId="60BB32D3" w14:textId="77777777" w:rsidTr="006808F9">
        <w:tc>
          <w:tcPr>
            <w:tcW w:w="1548" w:type="dxa"/>
          </w:tcPr>
          <w:p w14:paraId="6483429A" w14:textId="77777777" w:rsidR="00D22D45" w:rsidRDefault="000C1F59" w:rsidP="006808F9">
            <w:pPr>
              <w:jc w:val="center"/>
            </w:pPr>
            <w:r>
              <w:t>V</w:t>
            </w:r>
          </w:p>
        </w:tc>
        <w:tc>
          <w:tcPr>
            <w:tcW w:w="7664" w:type="dxa"/>
            <w:gridSpan w:val="2"/>
          </w:tcPr>
          <w:p w14:paraId="1A9EFF77" w14:textId="77777777" w:rsidR="00D22D45" w:rsidRDefault="000C1F59" w:rsidP="000C1F59">
            <w:r>
              <w:t>východ</w:t>
            </w:r>
          </w:p>
        </w:tc>
      </w:tr>
      <w:tr w:rsidR="00D22D45" w:rsidRPr="003D1B65" w14:paraId="2F7B4166" w14:textId="77777777" w:rsidTr="006808F9">
        <w:tc>
          <w:tcPr>
            <w:tcW w:w="1548" w:type="dxa"/>
          </w:tcPr>
          <w:p w14:paraId="0899A425" w14:textId="77777777" w:rsidR="00D22D45" w:rsidRDefault="000C1F59" w:rsidP="006808F9">
            <w:pPr>
              <w:jc w:val="center"/>
            </w:pPr>
            <w:r>
              <w:t>J</w:t>
            </w:r>
          </w:p>
        </w:tc>
        <w:tc>
          <w:tcPr>
            <w:tcW w:w="7664" w:type="dxa"/>
            <w:gridSpan w:val="2"/>
          </w:tcPr>
          <w:p w14:paraId="093ACA9B" w14:textId="77777777" w:rsidR="00D22D45" w:rsidRDefault="000C1F59" w:rsidP="00136606">
            <w:r>
              <w:t>jih</w:t>
            </w:r>
          </w:p>
        </w:tc>
      </w:tr>
      <w:tr w:rsidR="00D22D45" w:rsidRPr="003D1B65" w14:paraId="4F59AB98" w14:textId="77777777" w:rsidTr="006808F9">
        <w:tc>
          <w:tcPr>
            <w:tcW w:w="1548" w:type="dxa"/>
          </w:tcPr>
          <w:p w14:paraId="2688BC86" w14:textId="77777777" w:rsidR="00D22D45" w:rsidRDefault="00D22D45" w:rsidP="006808F9">
            <w:pPr>
              <w:jc w:val="center"/>
            </w:pPr>
          </w:p>
        </w:tc>
        <w:tc>
          <w:tcPr>
            <w:tcW w:w="7664" w:type="dxa"/>
            <w:gridSpan w:val="2"/>
          </w:tcPr>
          <w:p w14:paraId="66B52BAE" w14:textId="77777777" w:rsidR="00D22D45" w:rsidRDefault="00D22D45" w:rsidP="00136606"/>
        </w:tc>
      </w:tr>
    </w:tbl>
    <w:p w14:paraId="4F8E0538" w14:textId="77777777" w:rsidR="002E2793" w:rsidRPr="003D1B65" w:rsidRDefault="003E1E2D" w:rsidP="00C167BF">
      <w:pPr>
        <w:pStyle w:val="Nadpis3"/>
        <w:numPr>
          <w:ilvl w:val="0"/>
          <w:numId w:val="16"/>
        </w:numPr>
        <w:tabs>
          <w:tab w:val="left" w:pos="0"/>
        </w:tabs>
        <w:ind w:left="567" w:hanging="567"/>
        <w:rPr>
          <w:rFonts w:ascii="Times New Roman" w:hAnsi="Times New Roman" w:cs="Times New Roman"/>
        </w:rPr>
      </w:pPr>
      <w:bookmarkStart w:id="22" w:name="_Toc199033955"/>
      <w:bookmarkStart w:id="23" w:name="_Toc201736461"/>
      <w:r w:rsidRPr="003D1B65">
        <w:rPr>
          <w:rFonts w:ascii="Times New Roman" w:hAnsi="Times New Roman" w:cs="Times New Roman"/>
        </w:rPr>
        <w:br w:type="page"/>
      </w:r>
      <w:bookmarkStart w:id="24" w:name="_Toc300831657"/>
      <w:r w:rsidR="007B72EF" w:rsidRPr="003D1B65">
        <w:rPr>
          <w:rFonts w:ascii="Times New Roman" w:hAnsi="Times New Roman" w:cs="Times New Roman"/>
        </w:rPr>
        <w:lastRenderedPageBreak/>
        <w:t>Tabulky</w:t>
      </w:r>
      <w:r w:rsidR="00E57B24" w:rsidRPr="003D1B65">
        <w:rPr>
          <w:rFonts w:ascii="Times New Roman" w:hAnsi="Times New Roman" w:cs="Times New Roman"/>
        </w:rPr>
        <w:t xml:space="preserve"> a </w:t>
      </w:r>
      <w:r w:rsidR="007B72EF" w:rsidRPr="003D1B65">
        <w:rPr>
          <w:rFonts w:ascii="Times New Roman" w:hAnsi="Times New Roman" w:cs="Times New Roman"/>
        </w:rPr>
        <w:t>přílohy</w:t>
      </w:r>
      <w:bookmarkEnd w:id="22"/>
      <w:bookmarkEnd w:id="23"/>
      <w:bookmarkEnd w:id="24"/>
    </w:p>
    <w:p w14:paraId="166B0EA9" w14:textId="77777777" w:rsidR="007049E9" w:rsidRPr="003D1B65" w:rsidRDefault="007049E9" w:rsidP="00F50322">
      <w:pPr>
        <w:jc w:val="both"/>
      </w:pPr>
    </w:p>
    <w:p w14:paraId="241E30A7" w14:textId="77777777" w:rsidR="007E3B6E" w:rsidRPr="00FE2452" w:rsidRDefault="007E3B6E" w:rsidP="007E3B6E">
      <w:pPr>
        <w:pStyle w:val="Nadpis4"/>
        <w:numPr>
          <w:ilvl w:val="1"/>
          <w:numId w:val="16"/>
        </w:numPr>
        <w:spacing w:before="0" w:after="0"/>
        <w:rPr>
          <w:sz w:val="24"/>
          <w:szCs w:val="24"/>
        </w:rPr>
      </w:pPr>
      <w:bookmarkStart w:id="25" w:name="_Toc296514663"/>
      <w:bookmarkStart w:id="26" w:name="_Toc300831658"/>
      <w:r w:rsidRPr="00FE2452">
        <w:rPr>
          <w:sz w:val="24"/>
          <w:szCs w:val="24"/>
        </w:rPr>
        <w:t>Klimatické podmínky</w:t>
      </w:r>
      <w:bookmarkEnd w:id="25"/>
      <w:bookmarkEnd w:id="26"/>
    </w:p>
    <w:p w14:paraId="353D468B" w14:textId="77777777" w:rsidR="007E3B6E" w:rsidRDefault="007E3B6E" w:rsidP="007E3B6E"/>
    <w:p w14:paraId="0AC80E1A" w14:textId="77777777" w:rsidR="007E3B6E" w:rsidRDefault="007E3B6E" w:rsidP="007E3B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8"/>
        <w:gridCol w:w="1275"/>
        <w:gridCol w:w="1560"/>
        <w:gridCol w:w="1486"/>
        <w:gridCol w:w="1629"/>
        <w:gridCol w:w="1629"/>
      </w:tblGrid>
      <w:tr w:rsidR="007E3B6E" w14:paraId="7216137F" w14:textId="77777777" w:rsidTr="00533BFB">
        <w:trPr>
          <w:trHeight w:val="340"/>
          <w:jc w:val="center"/>
        </w:trPr>
        <w:tc>
          <w:tcPr>
            <w:tcW w:w="1124" w:type="pct"/>
            <w:vAlign w:val="center"/>
          </w:tcPr>
          <w:p w14:paraId="37D1B97D" w14:textId="77777777" w:rsidR="007E3B6E" w:rsidRDefault="007E3B6E" w:rsidP="00533BFB">
            <w:pPr>
              <w:widowControl/>
              <w:suppressAutoHyphens w:val="0"/>
              <w:jc w:val="center"/>
              <w:rPr>
                <w:rFonts w:eastAsia="Times New Roman"/>
                <w:b/>
                <w:bCs/>
                <w:szCs w:val="24"/>
              </w:rPr>
            </w:pPr>
            <w:r>
              <w:rPr>
                <w:rFonts w:eastAsia="Times New Roman"/>
                <w:b/>
                <w:bCs/>
                <w:szCs w:val="24"/>
              </w:rPr>
              <w:t>Datum a čas měření</w:t>
            </w:r>
          </w:p>
        </w:tc>
        <w:tc>
          <w:tcPr>
            <w:tcW w:w="652" w:type="pct"/>
            <w:vAlign w:val="center"/>
          </w:tcPr>
          <w:p w14:paraId="03C5B32D" w14:textId="77777777" w:rsidR="007E3B6E" w:rsidRDefault="007E3B6E" w:rsidP="00533BFB">
            <w:pPr>
              <w:widowControl/>
              <w:suppressAutoHyphens w:val="0"/>
              <w:jc w:val="center"/>
              <w:rPr>
                <w:rFonts w:eastAsia="Times New Roman"/>
                <w:b/>
                <w:bCs/>
                <w:szCs w:val="24"/>
              </w:rPr>
            </w:pPr>
            <w:r>
              <w:rPr>
                <w:rFonts w:eastAsia="Times New Roman"/>
                <w:b/>
                <w:bCs/>
                <w:szCs w:val="24"/>
              </w:rPr>
              <w:t>Teplota vzduchu</w:t>
            </w:r>
          </w:p>
          <w:p w14:paraId="527772C1" w14:textId="77777777" w:rsidR="007E3B6E" w:rsidRDefault="007E3B6E" w:rsidP="00533BFB">
            <w:pPr>
              <w:widowControl/>
              <w:suppressAutoHyphens w:val="0"/>
              <w:jc w:val="center"/>
              <w:rPr>
                <w:rFonts w:eastAsia="Times New Roman"/>
                <w:b/>
                <w:bCs/>
                <w:szCs w:val="24"/>
              </w:rPr>
            </w:pPr>
            <w:r>
              <w:rPr>
                <w:rFonts w:eastAsia="Times New Roman"/>
                <w:b/>
                <w:bCs/>
                <w:szCs w:val="24"/>
                <w:lang w:val="en-US"/>
              </w:rPr>
              <w:t>[</w:t>
            </w:r>
            <w:proofErr w:type="spellStart"/>
            <w:r w:rsidRPr="00405BCD">
              <w:rPr>
                <w:rFonts w:eastAsia="Times New Roman"/>
                <w:b/>
                <w:bCs/>
                <w:szCs w:val="24"/>
                <w:vertAlign w:val="superscript"/>
              </w:rPr>
              <w:t>o</w:t>
            </w:r>
            <w:r>
              <w:rPr>
                <w:rFonts w:eastAsia="Times New Roman"/>
                <w:b/>
                <w:bCs/>
                <w:szCs w:val="24"/>
              </w:rPr>
              <w:t>C</w:t>
            </w:r>
            <w:proofErr w:type="spellEnd"/>
            <w:r>
              <w:rPr>
                <w:rFonts w:eastAsia="Times New Roman"/>
                <w:b/>
                <w:bCs/>
                <w:szCs w:val="24"/>
              </w:rPr>
              <w:t>]</w:t>
            </w:r>
          </w:p>
        </w:tc>
        <w:tc>
          <w:tcPr>
            <w:tcW w:w="798" w:type="pct"/>
            <w:vAlign w:val="center"/>
          </w:tcPr>
          <w:p w14:paraId="4B7A32CD" w14:textId="77777777" w:rsidR="007E3B6E" w:rsidRDefault="007E3B6E" w:rsidP="00533BFB">
            <w:pPr>
              <w:widowControl/>
              <w:suppressAutoHyphens w:val="0"/>
              <w:jc w:val="center"/>
              <w:rPr>
                <w:rFonts w:eastAsia="Times New Roman"/>
                <w:b/>
                <w:bCs/>
                <w:szCs w:val="24"/>
              </w:rPr>
            </w:pPr>
            <w:r>
              <w:rPr>
                <w:rFonts w:eastAsia="Times New Roman"/>
                <w:b/>
                <w:bCs/>
                <w:szCs w:val="24"/>
              </w:rPr>
              <w:t>Atmosférický tlak</w:t>
            </w:r>
          </w:p>
          <w:p w14:paraId="29FBB066" w14:textId="77777777" w:rsidR="007E3B6E" w:rsidRDefault="007E3B6E" w:rsidP="00533BFB">
            <w:pPr>
              <w:widowControl/>
              <w:suppressAutoHyphens w:val="0"/>
              <w:jc w:val="center"/>
              <w:rPr>
                <w:rFonts w:eastAsia="Times New Roman"/>
                <w:b/>
                <w:bCs/>
                <w:szCs w:val="24"/>
              </w:rPr>
            </w:pPr>
            <w:r>
              <w:rPr>
                <w:rFonts w:eastAsia="Times New Roman"/>
                <w:b/>
                <w:bCs/>
                <w:szCs w:val="24"/>
                <w:lang w:val="en-US"/>
              </w:rPr>
              <w:t>[</w:t>
            </w:r>
            <w:r w:rsidRPr="0083324F">
              <w:rPr>
                <w:rFonts w:eastAsia="Times New Roman"/>
                <w:b/>
                <w:bCs/>
                <w:szCs w:val="24"/>
              </w:rPr>
              <w:t>Pa</w:t>
            </w:r>
            <w:r>
              <w:rPr>
                <w:rFonts w:eastAsia="Times New Roman"/>
                <w:b/>
                <w:bCs/>
                <w:szCs w:val="24"/>
              </w:rPr>
              <w:t>]</w:t>
            </w:r>
          </w:p>
        </w:tc>
        <w:tc>
          <w:tcPr>
            <w:tcW w:w="760" w:type="pct"/>
            <w:vAlign w:val="center"/>
          </w:tcPr>
          <w:p w14:paraId="37AB0F4C" w14:textId="77777777" w:rsidR="007E3B6E" w:rsidRPr="007D4383" w:rsidRDefault="007E3B6E" w:rsidP="00533BFB">
            <w:pPr>
              <w:widowControl/>
              <w:suppressAutoHyphens w:val="0"/>
              <w:jc w:val="center"/>
              <w:rPr>
                <w:rFonts w:eastAsia="Times New Roman"/>
                <w:b/>
                <w:sz w:val="22"/>
                <w:szCs w:val="22"/>
              </w:rPr>
            </w:pPr>
            <w:r>
              <w:rPr>
                <w:rFonts w:eastAsia="Times New Roman"/>
                <w:b/>
                <w:sz w:val="22"/>
                <w:szCs w:val="22"/>
              </w:rPr>
              <w:t>R</w:t>
            </w:r>
            <w:r w:rsidRPr="007D4383">
              <w:rPr>
                <w:rFonts w:eastAsia="Times New Roman"/>
                <w:b/>
                <w:sz w:val="22"/>
                <w:szCs w:val="22"/>
              </w:rPr>
              <w:t>elativní vlhkost vzduchu φ</w:t>
            </w:r>
          </w:p>
          <w:p w14:paraId="3876B312" w14:textId="77777777" w:rsidR="007E3B6E" w:rsidRPr="003D1B65" w:rsidRDefault="007E3B6E" w:rsidP="00533BFB">
            <w:pPr>
              <w:widowControl/>
              <w:suppressAutoHyphens w:val="0"/>
              <w:jc w:val="center"/>
              <w:rPr>
                <w:rFonts w:eastAsia="Times New Roman"/>
                <w:sz w:val="22"/>
                <w:szCs w:val="22"/>
              </w:rPr>
            </w:pPr>
            <w:r w:rsidRPr="007D4383">
              <w:rPr>
                <w:rFonts w:eastAsia="Times New Roman"/>
                <w:b/>
                <w:sz w:val="22"/>
                <w:szCs w:val="22"/>
              </w:rPr>
              <w:t>[%]</w:t>
            </w:r>
          </w:p>
        </w:tc>
        <w:tc>
          <w:tcPr>
            <w:tcW w:w="833" w:type="pct"/>
            <w:vAlign w:val="center"/>
          </w:tcPr>
          <w:p w14:paraId="3CC098EC" w14:textId="77777777" w:rsidR="007E3B6E" w:rsidRDefault="007E3B6E" w:rsidP="00533BFB">
            <w:pPr>
              <w:widowControl/>
              <w:suppressAutoHyphens w:val="0"/>
              <w:jc w:val="center"/>
              <w:rPr>
                <w:rFonts w:eastAsia="Times New Roman"/>
                <w:b/>
                <w:bCs/>
                <w:szCs w:val="24"/>
              </w:rPr>
            </w:pPr>
            <w:r>
              <w:rPr>
                <w:rFonts w:eastAsia="Times New Roman"/>
                <w:b/>
                <w:bCs/>
                <w:szCs w:val="24"/>
              </w:rPr>
              <w:t>Proudění vzduchu</w:t>
            </w:r>
          </w:p>
          <w:p w14:paraId="43B77857" w14:textId="77777777" w:rsidR="007E3B6E" w:rsidRDefault="007E3B6E" w:rsidP="00533BFB">
            <w:pPr>
              <w:widowControl/>
              <w:suppressAutoHyphens w:val="0"/>
              <w:jc w:val="center"/>
              <w:rPr>
                <w:rFonts w:eastAsia="Times New Roman"/>
                <w:b/>
                <w:bCs/>
                <w:szCs w:val="24"/>
              </w:rPr>
            </w:pPr>
            <w:r w:rsidRPr="0083324F">
              <w:rPr>
                <w:rFonts w:eastAsia="Times New Roman"/>
                <w:b/>
                <w:bCs/>
                <w:szCs w:val="24"/>
              </w:rPr>
              <w:t>[m</w:t>
            </w:r>
            <w:r>
              <w:rPr>
                <w:rFonts w:eastAsia="Times New Roman"/>
                <w:b/>
                <w:bCs/>
                <w:szCs w:val="24"/>
              </w:rPr>
              <w:t>/s</w:t>
            </w:r>
            <w:r w:rsidRPr="0083324F">
              <w:rPr>
                <w:rFonts w:eastAsia="Times New Roman"/>
                <w:b/>
                <w:bCs/>
                <w:szCs w:val="24"/>
              </w:rPr>
              <w:t>]</w:t>
            </w:r>
          </w:p>
        </w:tc>
        <w:tc>
          <w:tcPr>
            <w:tcW w:w="833" w:type="pct"/>
            <w:vAlign w:val="center"/>
          </w:tcPr>
          <w:p w14:paraId="70907CF1" w14:textId="77777777" w:rsidR="007E3B6E" w:rsidRDefault="007E3B6E" w:rsidP="00533BFB">
            <w:pPr>
              <w:widowControl/>
              <w:suppressAutoHyphens w:val="0"/>
              <w:jc w:val="center"/>
              <w:rPr>
                <w:rFonts w:eastAsia="Times New Roman"/>
                <w:b/>
                <w:bCs/>
                <w:szCs w:val="24"/>
              </w:rPr>
            </w:pPr>
            <w:r>
              <w:rPr>
                <w:rFonts w:eastAsia="Times New Roman"/>
                <w:b/>
                <w:bCs/>
                <w:szCs w:val="24"/>
              </w:rPr>
              <w:t>Oblačnost, srážky</w:t>
            </w:r>
          </w:p>
        </w:tc>
      </w:tr>
      <w:tr w:rsidR="00E73166" w:rsidRPr="0083324F" w14:paraId="7F844E4A" w14:textId="77777777" w:rsidTr="00820772">
        <w:trPr>
          <w:trHeight w:val="340"/>
          <w:jc w:val="center"/>
        </w:trPr>
        <w:tc>
          <w:tcPr>
            <w:tcW w:w="1124" w:type="pct"/>
            <w:vAlign w:val="center"/>
          </w:tcPr>
          <w:p w14:paraId="53F6E958" w14:textId="69C70627" w:rsidR="00E73166" w:rsidRPr="00205A98" w:rsidRDefault="008E56AA" w:rsidP="008E56AA">
            <w:pPr>
              <w:widowControl/>
              <w:suppressAutoHyphens w:val="0"/>
              <w:jc w:val="center"/>
              <w:rPr>
                <w:rFonts w:eastAsia="Times New Roman"/>
                <w:bCs/>
                <w:szCs w:val="24"/>
              </w:rPr>
            </w:pPr>
            <w:r>
              <w:rPr>
                <w:rFonts w:eastAsia="Times New Roman"/>
                <w:bCs/>
                <w:szCs w:val="24"/>
              </w:rPr>
              <w:t>2</w:t>
            </w:r>
            <w:r w:rsidR="00E73166" w:rsidRPr="00205A98">
              <w:rPr>
                <w:rFonts w:eastAsia="Times New Roman"/>
                <w:bCs/>
                <w:szCs w:val="24"/>
              </w:rPr>
              <w:t>.</w:t>
            </w:r>
            <w:r>
              <w:rPr>
                <w:rFonts w:eastAsia="Times New Roman"/>
                <w:bCs/>
                <w:szCs w:val="24"/>
              </w:rPr>
              <w:t>12</w:t>
            </w:r>
            <w:r w:rsidR="00E73166" w:rsidRPr="00205A98">
              <w:rPr>
                <w:rFonts w:eastAsia="Times New Roman"/>
                <w:bCs/>
                <w:szCs w:val="24"/>
              </w:rPr>
              <w:t>.</w:t>
            </w:r>
            <w:r>
              <w:rPr>
                <w:rFonts w:eastAsia="Times New Roman"/>
                <w:bCs/>
                <w:szCs w:val="24"/>
              </w:rPr>
              <w:t xml:space="preserve"> </w:t>
            </w:r>
            <w:r w:rsidR="00E73166" w:rsidRPr="00205A98">
              <w:rPr>
                <w:rFonts w:eastAsia="Times New Roman"/>
                <w:bCs/>
                <w:szCs w:val="24"/>
              </w:rPr>
              <w:t>201</w:t>
            </w:r>
            <w:r>
              <w:rPr>
                <w:rFonts w:eastAsia="Times New Roman"/>
                <w:bCs/>
                <w:szCs w:val="24"/>
              </w:rPr>
              <w:t>5</w:t>
            </w:r>
            <w:r w:rsidR="00E73166" w:rsidRPr="00205A98">
              <w:rPr>
                <w:rFonts w:eastAsia="Times New Roman"/>
                <w:bCs/>
                <w:szCs w:val="24"/>
              </w:rPr>
              <w:t xml:space="preserve"> </w:t>
            </w:r>
            <w:r>
              <w:rPr>
                <w:rFonts w:eastAsia="Times New Roman"/>
                <w:bCs/>
                <w:szCs w:val="24"/>
              </w:rPr>
              <w:t>23</w:t>
            </w:r>
            <w:r w:rsidR="00E73166" w:rsidRPr="00205A98">
              <w:rPr>
                <w:rFonts w:eastAsia="Times New Roman"/>
                <w:bCs/>
                <w:szCs w:val="24"/>
              </w:rPr>
              <w:t>:</w:t>
            </w:r>
            <w:r>
              <w:rPr>
                <w:rFonts w:eastAsia="Times New Roman"/>
                <w:bCs/>
                <w:szCs w:val="24"/>
              </w:rPr>
              <w:t>15</w:t>
            </w:r>
          </w:p>
        </w:tc>
        <w:tc>
          <w:tcPr>
            <w:tcW w:w="652" w:type="pct"/>
            <w:vAlign w:val="center"/>
          </w:tcPr>
          <w:p w14:paraId="4262B8B3" w14:textId="5A56B42E" w:rsidR="00E73166" w:rsidRPr="00205A98" w:rsidRDefault="00A9665D" w:rsidP="00173495">
            <w:pPr>
              <w:widowControl/>
              <w:suppressAutoHyphens w:val="0"/>
              <w:jc w:val="center"/>
              <w:rPr>
                <w:rFonts w:eastAsia="Times New Roman"/>
                <w:bCs/>
                <w:szCs w:val="24"/>
              </w:rPr>
            </w:pPr>
            <w:r>
              <w:rPr>
                <w:rFonts w:eastAsia="Times New Roman"/>
                <w:bCs/>
                <w:szCs w:val="24"/>
              </w:rPr>
              <w:t>8</w:t>
            </w:r>
          </w:p>
        </w:tc>
        <w:tc>
          <w:tcPr>
            <w:tcW w:w="798" w:type="pct"/>
            <w:vAlign w:val="center"/>
          </w:tcPr>
          <w:p w14:paraId="60547BCC" w14:textId="7951F7AC" w:rsidR="00E73166" w:rsidRPr="00205A98" w:rsidRDefault="00A9665D" w:rsidP="00205A98">
            <w:pPr>
              <w:widowControl/>
              <w:suppressAutoHyphens w:val="0"/>
              <w:jc w:val="center"/>
              <w:rPr>
                <w:rFonts w:eastAsia="Times New Roman"/>
                <w:bCs/>
                <w:szCs w:val="24"/>
              </w:rPr>
            </w:pPr>
            <w:r>
              <w:rPr>
                <w:rFonts w:eastAsia="Times New Roman"/>
                <w:bCs/>
                <w:szCs w:val="24"/>
              </w:rPr>
              <w:t>99100</w:t>
            </w:r>
          </w:p>
        </w:tc>
        <w:tc>
          <w:tcPr>
            <w:tcW w:w="760" w:type="pct"/>
            <w:vAlign w:val="center"/>
          </w:tcPr>
          <w:p w14:paraId="241E39F9" w14:textId="00938666" w:rsidR="00E73166" w:rsidRPr="00205A98" w:rsidRDefault="00A9665D" w:rsidP="00F54059">
            <w:pPr>
              <w:widowControl/>
              <w:suppressAutoHyphens w:val="0"/>
              <w:jc w:val="center"/>
              <w:rPr>
                <w:rFonts w:eastAsia="Times New Roman"/>
                <w:szCs w:val="24"/>
              </w:rPr>
            </w:pPr>
            <w:r>
              <w:rPr>
                <w:rFonts w:eastAsia="Times New Roman"/>
                <w:szCs w:val="24"/>
              </w:rPr>
              <w:t>81</w:t>
            </w:r>
          </w:p>
        </w:tc>
        <w:tc>
          <w:tcPr>
            <w:tcW w:w="833" w:type="pct"/>
            <w:vAlign w:val="center"/>
          </w:tcPr>
          <w:p w14:paraId="36A2B869" w14:textId="7A94FF41" w:rsidR="00E73166" w:rsidRPr="00205A98" w:rsidRDefault="00E73166" w:rsidP="00A30FB0">
            <w:pPr>
              <w:widowControl/>
              <w:suppressAutoHyphens w:val="0"/>
              <w:jc w:val="center"/>
              <w:rPr>
                <w:rFonts w:eastAsia="Times New Roman"/>
                <w:bCs/>
                <w:szCs w:val="24"/>
              </w:rPr>
            </w:pPr>
            <w:r w:rsidRPr="00205A98">
              <w:rPr>
                <w:rFonts w:eastAsia="Times New Roman"/>
                <w:bCs/>
                <w:szCs w:val="24"/>
              </w:rPr>
              <w:t>˂</w:t>
            </w:r>
            <w:r w:rsidR="00A30FB0">
              <w:rPr>
                <w:rFonts w:eastAsia="Times New Roman"/>
                <w:bCs/>
                <w:szCs w:val="24"/>
              </w:rPr>
              <w:t>0</w:t>
            </w:r>
            <w:r w:rsidRPr="00205A98">
              <w:rPr>
                <w:rFonts w:eastAsia="Times New Roman"/>
                <w:bCs/>
                <w:szCs w:val="24"/>
              </w:rPr>
              <w:t>,</w:t>
            </w:r>
            <w:r w:rsidR="00A30FB0">
              <w:rPr>
                <w:rFonts w:eastAsia="Times New Roman"/>
                <w:bCs/>
                <w:szCs w:val="24"/>
              </w:rPr>
              <w:t>5</w:t>
            </w:r>
          </w:p>
        </w:tc>
        <w:tc>
          <w:tcPr>
            <w:tcW w:w="833" w:type="pct"/>
            <w:vAlign w:val="center"/>
          </w:tcPr>
          <w:p w14:paraId="1B895B67" w14:textId="77777777" w:rsidR="00E73166" w:rsidRPr="00205A98" w:rsidRDefault="002570D0" w:rsidP="00820772">
            <w:pPr>
              <w:widowControl/>
              <w:suppressAutoHyphens w:val="0"/>
              <w:jc w:val="center"/>
              <w:rPr>
                <w:rFonts w:eastAsia="Times New Roman"/>
                <w:bCs/>
                <w:szCs w:val="24"/>
              </w:rPr>
            </w:pPr>
            <w:r>
              <w:rPr>
                <w:rFonts w:eastAsia="Times New Roman"/>
                <w:bCs/>
                <w:szCs w:val="24"/>
              </w:rPr>
              <w:t>zataženo</w:t>
            </w:r>
          </w:p>
        </w:tc>
      </w:tr>
      <w:tr w:rsidR="002D6224" w:rsidRPr="0083324F" w14:paraId="1DC37E2C" w14:textId="77777777" w:rsidTr="00820772">
        <w:trPr>
          <w:trHeight w:val="340"/>
          <w:jc w:val="center"/>
        </w:trPr>
        <w:tc>
          <w:tcPr>
            <w:tcW w:w="1124" w:type="pct"/>
            <w:vAlign w:val="center"/>
          </w:tcPr>
          <w:p w14:paraId="3B5B20BB" w14:textId="4D5E26AF" w:rsidR="002D6224" w:rsidRDefault="008E56AA" w:rsidP="00A9665D">
            <w:pPr>
              <w:widowControl/>
              <w:suppressAutoHyphens w:val="0"/>
              <w:jc w:val="center"/>
              <w:rPr>
                <w:rFonts w:eastAsia="Times New Roman"/>
                <w:bCs/>
                <w:szCs w:val="24"/>
              </w:rPr>
            </w:pPr>
            <w:r>
              <w:rPr>
                <w:rFonts w:eastAsia="Times New Roman"/>
                <w:bCs/>
                <w:szCs w:val="24"/>
              </w:rPr>
              <w:t>3</w:t>
            </w:r>
            <w:r w:rsidR="002D6224" w:rsidRPr="00205A98">
              <w:rPr>
                <w:rFonts w:eastAsia="Times New Roman"/>
                <w:bCs/>
                <w:szCs w:val="24"/>
              </w:rPr>
              <w:t>.</w:t>
            </w:r>
            <w:r>
              <w:rPr>
                <w:rFonts w:eastAsia="Times New Roman"/>
                <w:bCs/>
                <w:szCs w:val="24"/>
              </w:rPr>
              <w:t>12</w:t>
            </w:r>
            <w:r w:rsidR="002D6224" w:rsidRPr="00205A98">
              <w:rPr>
                <w:rFonts w:eastAsia="Times New Roman"/>
                <w:bCs/>
                <w:szCs w:val="24"/>
              </w:rPr>
              <w:t>.</w:t>
            </w:r>
            <w:r>
              <w:rPr>
                <w:rFonts w:eastAsia="Times New Roman"/>
                <w:bCs/>
                <w:szCs w:val="24"/>
              </w:rPr>
              <w:t xml:space="preserve"> </w:t>
            </w:r>
            <w:r w:rsidR="002D6224" w:rsidRPr="00205A98">
              <w:rPr>
                <w:rFonts w:eastAsia="Times New Roman"/>
                <w:bCs/>
                <w:szCs w:val="24"/>
              </w:rPr>
              <w:t>201</w:t>
            </w:r>
            <w:r>
              <w:rPr>
                <w:rFonts w:eastAsia="Times New Roman"/>
                <w:bCs/>
                <w:szCs w:val="24"/>
              </w:rPr>
              <w:t>5</w:t>
            </w:r>
            <w:r w:rsidR="002D6224" w:rsidRPr="00205A98">
              <w:rPr>
                <w:rFonts w:eastAsia="Times New Roman"/>
                <w:bCs/>
                <w:szCs w:val="24"/>
              </w:rPr>
              <w:t xml:space="preserve"> </w:t>
            </w:r>
            <w:r w:rsidR="002D6224">
              <w:rPr>
                <w:rFonts w:eastAsia="Times New Roman"/>
                <w:bCs/>
                <w:szCs w:val="24"/>
              </w:rPr>
              <w:t>0</w:t>
            </w:r>
            <w:r>
              <w:rPr>
                <w:rFonts w:eastAsia="Times New Roman"/>
                <w:bCs/>
                <w:szCs w:val="24"/>
              </w:rPr>
              <w:t>1</w:t>
            </w:r>
            <w:r w:rsidR="002D6224" w:rsidRPr="00205A98">
              <w:rPr>
                <w:rFonts w:eastAsia="Times New Roman"/>
                <w:bCs/>
                <w:szCs w:val="24"/>
              </w:rPr>
              <w:t>:</w:t>
            </w:r>
            <w:r w:rsidR="00A9665D">
              <w:rPr>
                <w:rFonts w:eastAsia="Times New Roman"/>
                <w:bCs/>
                <w:szCs w:val="24"/>
              </w:rPr>
              <w:t>00</w:t>
            </w:r>
          </w:p>
        </w:tc>
        <w:tc>
          <w:tcPr>
            <w:tcW w:w="652" w:type="pct"/>
            <w:vAlign w:val="center"/>
          </w:tcPr>
          <w:p w14:paraId="320387CB" w14:textId="1A64C56C" w:rsidR="002D6224" w:rsidRDefault="00A9665D" w:rsidP="002D6224">
            <w:pPr>
              <w:widowControl/>
              <w:suppressAutoHyphens w:val="0"/>
              <w:jc w:val="center"/>
              <w:rPr>
                <w:rFonts w:eastAsia="Times New Roman"/>
                <w:bCs/>
                <w:szCs w:val="24"/>
              </w:rPr>
            </w:pPr>
            <w:r>
              <w:rPr>
                <w:rFonts w:eastAsia="Times New Roman"/>
                <w:bCs/>
                <w:szCs w:val="24"/>
              </w:rPr>
              <w:t>8</w:t>
            </w:r>
          </w:p>
        </w:tc>
        <w:tc>
          <w:tcPr>
            <w:tcW w:w="798" w:type="pct"/>
            <w:vAlign w:val="center"/>
          </w:tcPr>
          <w:p w14:paraId="4C7D32C3" w14:textId="0D9CDCFB" w:rsidR="002D6224" w:rsidRDefault="00A9665D" w:rsidP="002D6224">
            <w:pPr>
              <w:widowControl/>
              <w:suppressAutoHyphens w:val="0"/>
              <w:jc w:val="center"/>
              <w:rPr>
                <w:rFonts w:eastAsia="Times New Roman"/>
                <w:bCs/>
                <w:szCs w:val="24"/>
              </w:rPr>
            </w:pPr>
            <w:r>
              <w:rPr>
                <w:rFonts w:eastAsia="Times New Roman"/>
                <w:bCs/>
                <w:szCs w:val="24"/>
              </w:rPr>
              <w:t>99100</w:t>
            </w:r>
          </w:p>
        </w:tc>
        <w:tc>
          <w:tcPr>
            <w:tcW w:w="760" w:type="pct"/>
            <w:vAlign w:val="center"/>
          </w:tcPr>
          <w:p w14:paraId="7A114FA2" w14:textId="56BBBFE3" w:rsidR="002D6224" w:rsidRDefault="007B751B" w:rsidP="00F54059">
            <w:pPr>
              <w:widowControl/>
              <w:suppressAutoHyphens w:val="0"/>
              <w:jc w:val="center"/>
              <w:rPr>
                <w:rFonts w:eastAsia="Times New Roman"/>
                <w:szCs w:val="24"/>
              </w:rPr>
            </w:pPr>
            <w:r>
              <w:rPr>
                <w:rFonts w:eastAsia="Times New Roman"/>
                <w:szCs w:val="24"/>
              </w:rPr>
              <w:t>8</w:t>
            </w:r>
            <w:r w:rsidR="00F54059">
              <w:rPr>
                <w:rFonts w:eastAsia="Times New Roman"/>
                <w:szCs w:val="24"/>
              </w:rPr>
              <w:t>1</w:t>
            </w:r>
          </w:p>
        </w:tc>
        <w:tc>
          <w:tcPr>
            <w:tcW w:w="833" w:type="pct"/>
            <w:vAlign w:val="center"/>
          </w:tcPr>
          <w:p w14:paraId="0528F02B" w14:textId="040B20C2" w:rsidR="002D6224" w:rsidRPr="00205A98" w:rsidRDefault="002D6224" w:rsidP="00A9665D">
            <w:pPr>
              <w:widowControl/>
              <w:suppressAutoHyphens w:val="0"/>
              <w:jc w:val="center"/>
              <w:rPr>
                <w:rFonts w:eastAsia="Times New Roman"/>
                <w:bCs/>
                <w:szCs w:val="24"/>
              </w:rPr>
            </w:pPr>
            <w:r w:rsidRPr="00205A98">
              <w:rPr>
                <w:rFonts w:eastAsia="Times New Roman"/>
                <w:bCs/>
                <w:szCs w:val="24"/>
              </w:rPr>
              <w:t>˂</w:t>
            </w:r>
            <w:r w:rsidR="00A9665D">
              <w:rPr>
                <w:rFonts w:eastAsia="Times New Roman"/>
                <w:bCs/>
                <w:szCs w:val="24"/>
              </w:rPr>
              <w:t>0</w:t>
            </w:r>
            <w:r w:rsidRPr="00205A98">
              <w:rPr>
                <w:rFonts w:eastAsia="Times New Roman"/>
                <w:bCs/>
                <w:szCs w:val="24"/>
              </w:rPr>
              <w:t>,</w:t>
            </w:r>
            <w:r w:rsidR="00A9665D">
              <w:rPr>
                <w:rFonts w:eastAsia="Times New Roman"/>
                <w:bCs/>
                <w:szCs w:val="24"/>
              </w:rPr>
              <w:t>5</w:t>
            </w:r>
          </w:p>
        </w:tc>
        <w:tc>
          <w:tcPr>
            <w:tcW w:w="833" w:type="pct"/>
            <w:vAlign w:val="center"/>
          </w:tcPr>
          <w:p w14:paraId="0E924DE8" w14:textId="3D167556" w:rsidR="002D6224" w:rsidRDefault="002D6224" w:rsidP="002D6224">
            <w:pPr>
              <w:widowControl/>
              <w:suppressAutoHyphens w:val="0"/>
              <w:jc w:val="center"/>
              <w:rPr>
                <w:rFonts w:eastAsia="Times New Roman"/>
                <w:bCs/>
                <w:szCs w:val="24"/>
              </w:rPr>
            </w:pPr>
            <w:r>
              <w:rPr>
                <w:rFonts w:eastAsia="Times New Roman"/>
                <w:bCs/>
                <w:szCs w:val="24"/>
              </w:rPr>
              <w:t>zataženo</w:t>
            </w:r>
          </w:p>
        </w:tc>
      </w:tr>
      <w:tr w:rsidR="00A9665D" w:rsidRPr="0083324F" w14:paraId="50FD6A51" w14:textId="77777777" w:rsidTr="00820772">
        <w:trPr>
          <w:trHeight w:val="340"/>
          <w:jc w:val="center"/>
        </w:trPr>
        <w:tc>
          <w:tcPr>
            <w:tcW w:w="1124" w:type="pct"/>
            <w:vAlign w:val="center"/>
          </w:tcPr>
          <w:p w14:paraId="1FA36CF6" w14:textId="12362D00" w:rsidR="00A9665D" w:rsidRDefault="00A9665D" w:rsidP="00A9665D">
            <w:pPr>
              <w:widowControl/>
              <w:suppressAutoHyphens w:val="0"/>
              <w:jc w:val="center"/>
              <w:rPr>
                <w:rFonts w:eastAsia="Times New Roman"/>
                <w:bCs/>
                <w:szCs w:val="24"/>
              </w:rPr>
            </w:pPr>
            <w:r>
              <w:rPr>
                <w:rFonts w:eastAsia="Times New Roman"/>
                <w:bCs/>
                <w:szCs w:val="24"/>
              </w:rPr>
              <w:t>3</w:t>
            </w:r>
            <w:r w:rsidRPr="00205A98">
              <w:rPr>
                <w:rFonts w:eastAsia="Times New Roman"/>
                <w:bCs/>
                <w:szCs w:val="24"/>
              </w:rPr>
              <w:t>.</w:t>
            </w:r>
            <w:r>
              <w:rPr>
                <w:rFonts w:eastAsia="Times New Roman"/>
                <w:bCs/>
                <w:szCs w:val="24"/>
              </w:rPr>
              <w:t>12</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5</w:t>
            </w:r>
            <w:r w:rsidRPr="00205A98">
              <w:rPr>
                <w:rFonts w:eastAsia="Times New Roman"/>
                <w:bCs/>
                <w:szCs w:val="24"/>
              </w:rPr>
              <w:t xml:space="preserve"> </w:t>
            </w:r>
            <w:r>
              <w:rPr>
                <w:rFonts w:eastAsia="Times New Roman"/>
                <w:bCs/>
                <w:szCs w:val="24"/>
              </w:rPr>
              <w:t>22</w:t>
            </w:r>
            <w:r w:rsidRPr="00205A98">
              <w:rPr>
                <w:rFonts w:eastAsia="Times New Roman"/>
                <w:bCs/>
                <w:szCs w:val="24"/>
              </w:rPr>
              <w:t>:</w:t>
            </w:r>
            <w:r>
              <w:rPr>
                <w:rFonts w:eastAsia="Times New Roman"/>
                <w:bCs/>
                <w:szCs w:val="24"/>
              </w:rPr>
              <w:t>30</w:t>
            </w:r>
          </w:p>
        </w:tc>
        <w:tc>
          <w:tcPr>
            <w:tcW w:w="652" w:type="pct"/>
            <w:vAlign w:val="center"/>
          </w:tcPr>
          <w:p w14:paraId="5B97ED36" w14:textId="5055A234" w:rsidR="00A9665D" w:rsidRDefault="00A9665D" w:rsidP="00A9665D">
            <w:pPr>
              <w:widowControl/>
              <w:suppressAutoHyphens w:val="0"/>
              <w:jc w:val="center"/>
              <w:rPr>
                <w:rFonts w:eastAsia="Times New Roman"/>
                <w:bCs/>
                <w:szCs w:val="24"/>
              </w:rPr>
            </w:pPr>
            <w:r>
              <w:rPr>
                <w:rFonts w:eastAsia="Times New Roman"/>
                <w:bCs/>
                <w:szCs w:val="24"/>
              </w:rPr>
              <w:t>2</w:t>
            </w:r>
          </w:p>
        </w:tc>
        <w:tc>
          <w:tcPr>
            <w:tcW w:w="798" w:type="pct"/>
            <w:vAlign w:val="center"/>
          </w:tcPr>
          <w:p w14:paraId="6E741445" w14:textId="56F10B2D" w:rsidR="00A9665D" w:rsidRDefault="00A9665D" w:rsidP="00A9665D">
            <w:pPr>
              <w:widowControl/>
              <w:suppressAutoHyphens w:val="0"/>
              <w:jc w:val="center"/>
              <w:rPr>
                <w:rFonts w:eastAsia="Times New Roman"/>
                <w:bCs/>
                <w:szCs w:val="24"/>
              </w:rPr>
            </w:pPr>
            <w:r>
              <w:rPr>
                <w:rFonts w:eastAsia="Times New Roman"/>
                <w:bCs/>
                <w:szCs w:val="24"/>
              </w:rPr>
              <w:t>99200</w:t>
            </w:r>
          </w:p>
        </w:tc>
        <w:tc>
          <w:tcPr>
            <w:tcW w:w="760" w:type="pct"/>
            <w:vAlign w:val="center"/>
          </w:tcPr>
          <w:p w14:paraId="763A8B3B" w14:textId="77B5D3C3" w:rsidR="00A9665D" w:rsidRDefault="00A9665D" w:rsidP="00A9665D">
            <w:pPr>
              <w:widowControl/>
              <w:suppressAutoHyphens w:val="0"/>
              <w:jc w:val="center"/>
              <w:rPr>
                <w:rFonts w:eastAsia="Times New Roman"/>
                <w:szCs w:val="24"/>
              </w:rPr>
            </w:pPr>
            <w:r>
              <w:rPr>
                <w:rFonts w:eastAsia="Times New Roman"/>
                <w:szCs w:val="24"/>
              </w:rPr>
              <w:t>93</w:t>
            </w:r>
          </w:p>
        </w:tc>
        <w:tc>
          <w:tcPr>
            <w:tcW w:w="833" w:type="pct"/>
            <w:vAlign w:val="center"/>
          </w:tcPr>
          <w:p w14:paraId="3EFC537D" w14:textId="540E7784" w:rsidR="00A9665D" w:rsidRPr="00205A98" w:rsidRDefault="00A9665D" w:rsidP="00A9665D">
            <w:pPr>
              <w:widowControl/>
              <w:suppressAutoHyphens w:val="0"/>
              <w:jc w:val="center"/>
              <w:rPr>
                <w:rFonts w:eastAsia="Times New Roman"/>
                <w:bCs/>
                <w:szCs w:val="24"/>
              </w:rPr>
            </w:pPr>
            <w:r w:rsidRPr="00205A98">
              <w:rPr>
                <w:rFonts w:eastAsia="Times New Roman"/>
                <w:bCs/>
                <w:szCs w:val="24"/>
              </w:rPr>
              <w:t>˂</w:t>
            </w:r>
            <w:r>
              <w:rPr>
                <w:rFonts w:eastAsia="Times New Roman"/>
                <w:bCs/>
                <w:szCs w:val="24"/>
              </w:rPr>
              <w:t>0</w:t>
            </w:r>
            <w:r w:rsidRPr="00205A98">
              <w:rPr>
                <w:rFonts w:eastAsia="Times New Roman"/>
                <w:bCs/>
                <w:szCs w:val="24"/>
              </w:rPr>
              <w:t>,</w:t>
            </w:r>
            <w:r>
              <w:rPr>
                <w:rFonts w:eastAsia="Times New Roman"/>
                <w:bCs/>
                <w:szCs w:val="24"/>
              </w:rPr>
              <w:t>5</w:t>
            </w:r>
          </w:p>
        </w:tc>
        <w:tc>
          <w:tcPr>
            <w:tcW w:w="833" w:type="pct"/>
            <w:vAlign w:val="center"/>
          </w:tcPr>
          <w:p w14:paraId="711BC264" w14:textId="2BBA3D1A" w:rsidR="00A9665D" w:rsidRDefault="00A9665D" w:rsidP="00A9665D">
            <w:pPr>
              <w:widowControl/>
              <w:suppressAutoHyphens w:val="0"/>
              <w:jc w:val="center"/>
              <w:rPr>
                <w:rFonts w:eastAsia="Times New Roman"/>
                <w:bCs/>
                <w:szCs w:val="24"/>
              </w:rPr>
            </w:pPr>
            <w:r>
              <w:rPr>
                <w:rFonts w:eastAsia="Times New Roman"/>
                <w:bCs/>
                <w:szCs w:val="24"/>
              </w:rPr>
              <w:t>jasno</w:t>
            </w:r>
          </w:p>
        </w:tc>
      </w:tr>
      <w:tr w:rsidR="00A9665D" w:rsidRPr="0083324F" w14:paraId="7F45E4E8" w14:textId="77777777" w:rsidTr="00820772">
        <w:trPr>
          <w:trHeight w:val="340"/>
          <w:jc w:val="center"/>
        </w:trPr>
        <w:tc>
          <w:tcPr>
            <w:tcW w:w="1124" w:type="pct"/>
            <w:vAlign w:val="center"/>
          </w:tcPr>
          <w:p w14:paraId="1F3DF3F1" w14:textId="1F1C2F0A" w:rsidR="00A9665D" w:rsidRDefault="00A9665D" w:rsidP="00A9665D">
            <w:pPr>
              <w:widowControl/>
              <w:suppressAutoHyphens w:val="0"/>
              <w:jc w:val="center"/>
              <w:rPr>
                <w:rFonts w:eastAsia="Times New Roman"/>
                <w:bCs/>
                <w:szCs w:val="24"/>
              </w:rPr>
            </w:pPr>
            <w:r>
              <w:rPr>
                <w:rFonts w:eastAsia="Times New Roman"/>
                <w:bCs/>
                <w:szCs w:val="24"/>
              </w:rPr>
              <w:t>3</w:t>
            </w:r>
            <w:r w:rsidRPr="00205A98">
              <w:rPr>
                <w:rFonts w:eastAsia="Times New Roman"/>
                <w:bCs/>
                <w:szCs w:val="24"/>
              </w:rPr>
              <w:t>.</w:t>
            </w:r>
            <w:r>
              <w:rPr>
                <w:rFonts w:eastAsia="Times New Roman"/>
                <w:bCs/>
                <w:szCs w:val="24"/>
              </w:rPr>
              <w:t>12</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5</w:t>
            </w:r>
            <w:r w:rsidRPr="00205A98">
              <w:rPr>
                <w:rFonts w:eastAsia="Times New Roman"/>
                <w:bCs/>
                <w:szCs w:val="24"/>
              </w:rPr>
              <w:t xml:space="preserve"> </w:t>
            </w:r>
            <w:r>
              <w:rPr>
                <w:rFonts w:eastAsia="Times New Roman"/>
                <w:bCs/>
                <w:szCs w:val="24"/>
              </w:rPr>
              <w:t>00</w:t>
            </w:r>
            <w:r w:rsidRPr="00205A98">
              <w:rPr>
                <w:rFonts w:eastAsia="Times New Roman"/>
                <w:bCs/>
                <w:szCs w:val="24"/>
              </w:rPr>
              <w:t>:</w:t>
            </w:r>
            <w:r>
              <w:rPr>
                <w:rFonts w:eastAsia="Times New Roman"/>
                <w:bCs/>
                <w:szCs w:val="24"/>
              </w:rPr>
              <w:t>30</w:t>
            </w:r>
          </w:p>
        </w:tc>
        <w:tc>
          <w:tcPr>
            <w:tcW w:w="652" w:type="pct"/>
            <w:vAlign w:val="center"/>
          </w:tcPr>
          <w:p w14:paraId="26C437B9" w14:textId="210FCAAE" w:rsidR="00A9665D" w:rsidRDefault="00A9665D" w:rsidP="00A9665D">
            <w:pPr>
              <w:widowControl/>
              <w:suppressAutoHyphens w:val="0"/>
              <w:jc w:val="center"/>
              <w:rPr>
                <w:rFonts w:eastAsia="Times New Roman"/>
                <w:bCs/>
                <w:szCs w:val="24"/>
              </w:rPr>
            </w:pPr>
            <w:r>
              <w:rPr>
                <w:rFonts w:eastAsia="Times New Roman"/>
                <w:bCs/>
                <w:szCs w:val="24"/>
              </w:rPr>
              <w:t>1</w:t>
            </w:r>
          </w:p>
        </w:tc>
        <w:tc>
          <w:tcPr>
            <w:tcW w:w="798" w:type="pct"/>
            <w:vAlign w:val="center"/>
          </w:tcPr>
          <w:p w14:paraId="509A7F82" w14:textId="3299AA05" w:rsidR="00A9665D" w:rsidRDefault="00A9665D" w:rsidP="00A9665D">
            <w:pPr>
              <w:widowControl/>
              <w:suppressAutoHyphens w:val="0"/>
              <w:jc w:val="center"/>
              <w:rPr>
                <w:rFonts w:eastAsia="Times New Roman"/>
                <w:bCs/>
                <w:szCs w:val="24"/>
              </w:rPr>
            </w:pPr>
            <w:r>
              <w:rPr>
                <w:rFonts w:eastAsia="Times New Roman"/>
                <w:bCs/>
                <w:szCs w:val="24"/>
              </w:rPr>
              <w:t>99200</w:t>
            </w:r>
          </w:p>
        </w:tc>
        <w:tc>
          <w:tcPr>
            <w:tcW w:w="760" w:type="pct"/>
            <w:vAlign w:val="center"/>
          </w:tcPr>
          <w:p w14:paraId="521A8D1F" w14:textId="6ECAC609" w:rsidR="00A9665D" w:rsidRDefault="00A9665D" w:rsidP="00A9665D">
            <w:pPr>
              <w:widowControl/>
              <w:suppressAutoHyphens w:val="0"/>
              <w:jc w:val="center"/>
              <w:rPr>
                <w:rFonts w:eastAsia="Times New Roman"/>
                <w:szCs w:val="24"/>
              </w:rPr>
            </w:pPr>
            <w:r>
              <w:rPr>
                <w:rFonts w:eastAsia="Times New Roman"/>
                <w:szCs w:val="24"/>
              </w:rPr>
              <w:t>93</w:t>
            </w:r>
          </w:p>
        </w:tc>
        <w:tc>
          <w:tcPr>
            <w:tcW w:w="833" w:type="pct"/>
            <w:vAlign w:val="center"/>
          </w:tcPr>
          <w:p w14:paraId="5FA4B181" w14:textId="561EEA80" w:rsidR="00A9665D" w:rsidRPr="00205A98" w:rsidRDefault="00A9665D" w:rsidP="00A9665D">
            <w:pPr>
              <w:widowControl/>
              <w:suppressAutoHyphens w:val="0"/>
              <w:jc w:val="center"/>
              <w:rPr>
                <w:rFonts w:eastAsia="Times New Roman"/>
                <w:bCs/>
                <w:szCs w:val="24"/>
              </w:rPr>
            </w:pPr>
            <w:r w:rsidRPr="00205A98">
              <w:rPr>
                <w:rFonts w:eastAsia="Times New Roman"/>
                <w:bCs/>
                <w:szCs w:val="24"/>
              </w:rPr>
              <w:t>˂</w:t>
            </w:r>
            <w:r>
              <w:rPr>
                <w:rFonts w:eastAsia="Times New Roman"/>
                <w:bCs/>
                <w:szCs w:val="24"/>
              </w:rPr>
              <w:t>0</w:t>
            </w:r>
            <w:r w:rsidRPr="00205A98">
              <w:rPr>
                <w:rFonts w:eastAsia="Times New Roman"/>
                <w:bCs/>
                <w:szCs w:val="24"/>
              </w:rPr>
              <w:t>,</w:t>
            </w:r>
            <w:r>
              <w:rPr>
                <w:rFonts w:eastAsia="Times New Roman"/>
                <w:bCs/>
                <w:szCs w:val="24"/>
              </w:rPr>
              <w:t>5</w:t>
            </w:r>
          </w:p>
        </w:tc>
        <w:tc>
          <w:tcPr>
            <w:tcW w:w="833" w:type="pct"/>
            <w:vAlign w:val="center"/>
          </w:tcPr>
          <w:p w14:paraId="4C3A9A7F" w14:textId="0A21E91C" w:rsidR="00A9665D" w:rsidRDefault="00A9665D" w:rsidP="00A9665D">
            <w:pPr>
              <w:widowControl/>
              <w:suppressAutoHyphens w:val="0"/>
              <w:jc w:val="center"/>
              <w:rPr>
                <w:rFonts w:eastAsia="Times New Roman"/>
                <w:bCs/>
                <w:szCs w:val="24"/>
              </w:rPr>
            </w:pPr>
            <w:r>
              <w:rPr>
                <w:rFonts w:eastAsia="Times New Roman"/>
                <w:bCs/>
                <w:szCs w:val="24"/>
              </w:rPr>
              <w:t>jasno</w:t>
            </w:r>
          </w:p>
        </w:tc>
      </w:tr>
      <w:tr w:rsidR="00A9665D" w:rsidRPr="0083324F" w14:paraId="7F526665" w14:textId="77777777" w:rsidTr="00820772">
        <w:trPr>
          <w:trHeight w:val="340"/>
          <w:jc w:val="center"/>
        </w:trPr>
        <w:tc>
          <w:tcPr>
            <w:tcW w:w="1124" w:type="pct"/>
            <w:vAlign w:val="center"/>
          </w:tcPr>
          <w:p w14:paraId="2E37BA28" w14:textId="23500FE4" w:rsidR="00A9665D" w:rsidRDefault="00A9665D" w:rsidP="00A9665D">
            <w:pPr>
              <w:widowControl/>
              <w:suppressAutoHyphens w:val="0"/>
              <w:jc w:val="center"/>
              <w:rPr>
                <w:rFonts w:eastAsia="Times New Roman"/>
                <w:bCs/>
                <w:szCs w:val="24"/>
              </w:rPr>
            </w:pPr>
            <w:r>
              <w:rPr>
                <w:rFonts w:eastAsia="Times New Roman"/>
                <w:bCs/>
                <w:szCs w:val="24"/>
              </w:rPr>
              <w:t>7</w:t>
            </w:r>
            <w:r w:rsidRPr="00205A98">
              <w:rPr>
                <w:rFonts w:eastAsia="Times New Roman"/>
                <w:bCs/>
                <w:szCs w:val="24"/>
              </w:rPr>
              <w:t>.</w:t>
            </w:r>
            <w:r>
              <w:rPr>
                <w:rFonts w:eastAsia="Times New Roman"/>
                <w:bCs/>
                <w:szCs w:val="24"/>
              </w:rPr>
              <w:t>12</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5</w:t>
            </w:r>
            <w:r w:rsidRPr="00205A98">
              <w:rPr>
                <w:rFonts w:eastAsia="Times New Roman"/>
                <w:bCs/>
                <w:szCs w:val="24"/>
              </w:rPr>
              <w:t xml:space="preserve"> </w:t>
            </w:r>
            <w:r>
              <w:rPr>
                <w:rFonts w:eastAsia="Times New Roman"/>
                <w:bCs/>
                <w:szCs w:val="24"/>
              </w:rPr>
              <w:t>22</w:t>
            </w:r>
            <w:r w:rsidRPr="00205A98">
              <w:rPr>
                <w:rFonts w:eastAsia="Times New Roman"/>
                <w:bCs/>
                <w:szCs w:val="24"/>
              </w:rPr>
              <w:t>:</w:t>
            </w:r>
            <w:r>
              <w:rPr>
                <w:rFonts w:eastAsia="Times New Roman"/>
                <w:bCs/>
                <w:szCs w:val="24"/>
              </w:rPr>
              <w:t>15</w:t>
            </w:r>
          </w:p>
        </w:tc>
        <w:tc>
          <w:tcPr>
            <w:tcW w:w="652" w:type="pct"/>
            <w:vAlign w:val="center"/>
          </w:tcPr>
          <w:p w14:paraId="2AED4F66" w14:textId="46D0BA0F" w:rsidR="00A9665D" w:rsidRDefault="00A9665D" w:rsidP="00A9665D">
            <w:pPr>
              <w:widowControl/>
              <w:suppressAutoHyphens w:val="0"/>
              <w:jc w:val="center"/>
              <w:rPr>
                <w:rFonts w:eastAsia="Times New Roman"/>
                <w:bCs/>
                <w:szCs w:val="24"/>
              </w:rPr>
            </w:pPr>
            <w:r>
              <w:rPr>
                <w:rFonts w:eastAsia="Times New Roman"/>
                <w:bCs/>
                <w:szCs w:val="24"/>
              </w:rPr>
              <w:t>2</w:t>
            </w:r>
          </w:p>
        </w:tc>
        <w:tc>
          <w:tcPr>
            <w:tcW w:w="798" w:type="pct"/>
            <w:vAlign w:val="center"/>
          </w:tcPr>
          <w:p w14:paraId="6D0BBEBD" w14:textId="507EB447" w:rsidR="00A9665D" w:rsidRDefault="00A9665D" w:rsidP="00A9665D">
            <w:pPr>
              <w:widowControl/>
              <w:suppressAutoHyphens w:val="0"/>
              <w:jc w:val="center"/>
              <w:rPr>
                <w:rFonts w:eastAsia="Times New Roman"/>
                <w:bCs/>
                <w:szCs w:val="24"/>
              </w:rPr>
            </w:pPr>
            <w:r>
              <w:rPr>
                <w:rFonts w:eastAsia="Times New Roman"/>
                <w:bCs/>
                <w:szCs w:val="24"/>
              </w:rPr>
              <w:t>99200</w:t>
            </w:r>
          </w:p>
        </w:tc>
        <w:tc>
          <w:tcPr>
            <w:tcW w:w="760" w:type="pct"/>
            <w:vAlign w:val="center"/>
          </w:tcPr>
          <w:p w14:paraId="76A14BD2" w14:textId="27D6F80A" w:rsidR="00A9665D" w:rsidRDefault="00A9665D" w:rsidP="00A9665D">
            <w:pPr>
              <w:widowControl/>
              <w:suppressAutoHyphens w:val="0"/>
              <w:jc w:val="center"/>
              <w:rPr>
                <w:rFonts w:eastAsia="Times New Roman"/>
                <w:szCs w:val="24"/>
              </w:rPr>
            </w:pPr>
            <w:r>
              <w:rPr>
                <w:rFonts w:eastAsia="Times New Roman"/>
                <w:szCs w:val="24"/>
              </w:rPr>
              <w:t>93</w:t>
            </w:r>
          </w:p>
        </w:tc>
        <w:tc>
          <w:tcPr>
            <w:tcW w:w="833" w:type="pct"/>
            <w:vAlign w:val="center"/>
          </w:tcPr>
          <w:p w14:paraId="24E6BE89" w14:textId="5BEC16A0" w:rsidR="00A9665D" w:rsidRPr="00205A98" w:rsidRDefault="00A9665D" w:rsidP="001D5505">
            <w:pPr>
              <w:widowControl/>
              <w:suppressAutoHyphens w:val="0"/>
              <w:jc w:val="center"/>
              <w:rPr>
                <w:rFonts w:eastAsia="Times New Roman"/>
                <w:bCs/>
                <w:szCs w:val="24"/>
              </w:rPr>
            </w:pPr>
            <w:r w:rsidRPr="00205A98">
              <w:rPr>
                <w:rFonts w:eastAsia="Times New Roman"/>
                <w:bCs/>
                <w:szCs w:val="24"/>
              </w:rPr>
              <w:t>˂</w:t>
            </w:r>
            <w:r w:rsidR="001D5505">
              <w:rPr>
                <w:rFonts w:eastAsia="Times New Roman"/>
                <w:bCs/>
                <w:szCs w:val="24"/>
              </w:rPr>
              <w:t>2</w:t>
            </w:r>
            <w:r w:rsidRPr="00205A98">
              <w:rPr>
                <w:rFonts w:eastAsia="Times New Roman"/>
                <w:bCs/>
                <w:szCs w:val="24"/>
              </w:rPr>
              <w:t>,</w:t>
            </w:r>
            <w:r w:rsidR="001D5505">
              <w:rPr>
                <w:rFonts w:eastAsia="Times New Roman"/>
                <w:bCs/>
                <w:szCs w:val="24"/>
              </w:rPr>
              <w:t>5</w:t>
            </w:r>
          </w:p>
        </w:tc>
        <w:tc>
          <w:tcPr>
            <w:tcW w:w="833" w:type="pct"/>
            <w:vAlign w:val="center"/>
          </w:tcPr>
          <w:p w14:paraId="4328625D" w14:textId="103BFC61" w:rsidR="00A9665D" w:rsidRDefault="00A9665D" w:rsidP="00A9665D">
            <w:pPr>
              <w:widowControl/>
              <w:suppressAutoHyphens w:val="0"/>
              <w:jc w:val="center"/>
              <w:rPr>
                <w:rFonts w:eastAsia="Times New Roman"/>
                <w:bCs/>
                <w:szCs w:val="24"/>
              </w:rPr>
            </w:pPr>
            <w:r>
              <w:rPr>
                <w:rFonts w:eastAsia="Times New Roman"/>
                <w:bCs/>
                <w:szCs w:val="24"/>
              </w:rPr>
              <w:t>jasno</w:t>
            </w:r>
          </w:p>
        </w:tc>
      </w:tr>
      <w:tr w:rsidR="00A9665D" w:rsidRPr="0083324F" w14:paraId="0CF48239" w14:textId="77777777" w:rsidTr="00820772">
        <w:trPr>
          <w:trHeight w:val="340"/>
          <w:jc w:val="center"/>
        </w:trPr>
        <w:tc>
          <w:tcPr>
            <w:tcW w:w="1124" w:type="pct"/>
            <w:vAlign w:val="center"/>
          </w:tcPr>
          <w:p w14:paraId="542210D5" w14:textId="4C7F0165" w:rsidR="00A9665D" w:rsidRDefault="00A9665D" w:rsidP="00A9665D">
            <w:pPr>
              <w:widowControl/>
              <w:suppressAutoHyphens w:val="0"/>
              <w:jc w:val="center"/>
              <w:rPr>
                <w:rFonts w:eastAsia="Times New Roman"/>
                <w:bCs/>
                <w:szCs w:val="24"/>
              </w:rPr>
            </w:pPr>
            <w:r>
              <w:rPr>
                <w:rFonts w:eastAsia="Times New Roman"/>
                <w:bCs/>
                <w:szCs w:val="24"/>
              </w:rPr>
              <w:t>7</w:t>
            </w:r>
            <w:r w:rsidRPr="00205A98">
              <w:rPr>
                <w:rFonts w:eastAsia="Times New Roman"/>
                <w:bCs/>
                <w:szCs w:val="24"/>
              </w:rPr>
              <w:t>.</w:t>
            </w:r>
            <w:r>
              <w:rPr>
                <w:rFonts w:eastAsia="Times New Roman"/>
                <w:bCs/>
                <w:szCs w:val="24"/>
              </w:rPr>
              <w:t>12</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5</w:t>
            </w:r>
            <w:r w:rsidRPr="00205A98">
              <w:rPr>
                <w:rFonts w:eastAsia="Times New Roman"/>
                <w:bCs/>
                <w:szCs w:val="24"/>
              </w:rPr>
              <w:t xml:space="preserve"> </w:t>
            </w:r>
            <w:r>
              <w:rPr>
                <w:rFonts w:eastAsia="Times New Roman"/>
                <w:bCs/>
                <w:szCs w:val="24"/>
              </w:rPr>
              <w:t>23</w:t>
            </w:r>
            <w:r w:rsidRPr="00205A98">
              <w:rPr>
                <w:rFonts w:eastAsia="Times New Roman"/>
                <w:bCs/>
                <w:szCs w:val="24"/>
              </w:rPr>
              <w:t>:</w:t>
            </w:r>
            <w:r>
              <w:rPr>
                <w:rFonts w:eastAsia="Times New Roman"/>
                <w:bCs/>
                <w:szCs w:val="24"/>
              </w:rPr>
              <w:t>45</w:t>
            </w:r>
          </w:p>
        </w:tc>
        <w:tc>
          <w:tcPr>
            <w:tcW w:w="652" w:type="pct"/>
            <w:vAlign w:val="center"/>
          </w:tcPr>
          <w:p w14:paraId="39EC9F55" w14:textId="0EA63D4A" w:rsidR="00A9665D" w:rsidRDefault="00A9665D" w:rsidP="00A9665D">
            <w:pPr>
              <w:widowControl/>
              <w:suppressAutoHyphens w:val="0"/>
              <w:jc w:val="center"/>
              <w:rPr>
                <w:rFonts w:eastAsia="Times New Roman"/>
                <w:bCs/>
                <w:szCs w:val="24"/>
              </w:rPr>
            </w:pPr>
            <w:r>
              <w:rPr>
                <w:rFonts w:eastAsia="Times New Roman"/>
                <w:bCs/>
                <w:szCs w:val="24"/>
              </w:rPr>
              <w:t>1</w:t>
            </w:r>
          </w:p>
        </w:tc>
        <w:tc>
          <w:tcPr>
            <w:tcW w:w="798" w:type="pct"/>
            <w:vAlign w:val="center"/>
          </w:tcPr>
          <w:p w14:paraId="45A9658E" w14:textId="1A89F502" w:rsidR="00A9665D" w:rsidRDefault="00A9665D" w:rsidP="00A9665D">
            <w:pPr>
              <w:widowControl/>
              <w:suppressAutoHyphens w:val="0"/>
              <w:jc w:val="center"/>
              <w:rPr>
                <w:rFonts w:eastAsia="Times New Roman"/>
                <w:bCs/>
                <w:szCs w:val="24"/>
              </w:rPr>
            </w:pPr>
            <w:r>
              <w:rPr>
                <w:rFonts w:eastAsia="Times New Roman"/>
                <w:bCs/>
                <w:szCs w:val="24"/>
              </w:rPr>
              <w:t>99200</w:t>
            </w:r>
          </w:p>
        </w:tc>
        <w:tc>
          <w:tcPr>
            <w:tcW w:w="760" w:type="pct"/>
            <w:vAlign w:val="center"/>
          </w:tcPr>
          <w:p w14:paraId="0EA9E516" w14:textId="39891F40" w:rsidR="00A9665D" w:rsidRDefault="00A9665D" w:rsidP="00A9665D">
            <w:pPr>
              <w:widowControl/>
              <w:suppressAutoHyphens w:val="0"/>
              <w:jc w:val="center"/>
              <w:rPr>
                <w:rFonts w:eastAsia="Times New Roman"/>
                <w:szCs w:val="24"/>
              </w:rPr>
            </w:pPr>
            <w:r>
              <w:rPr>
                <w:rFonts w:eastAsia="Times New Roman"/>
                <w:szCs w:val="24"/>
              </w:rPr>
              <w:t>93</w:t>
            </w:r>
          </w:p>
        </w:tc>
        <w:tc>
          <w:tcPr>
            <w:tcW w:w="833" w:type="pct"/>
            <w:vAlign w:val="center"/>
          </w:tcPr>
          <w:p w14:paraId="26C63112" w14:textId="62DD176B" w:rsidR="00A9665D" w:rsidRPr="00205A98" w:rsidRDefault="00A9665D" w:rsidP="001D5505">
            <w:pPr>
              <w:widowControl/>
              <w:suppressAutoHyphens w:val="0"/>
              <w:jc w:val="center"/>
              <w:rPr>
                <w:rFonts w:eastAsia="Times New Roman"/>
                <w:bCs/>
                <w:szCs w:val="24"/>
              </w:rPr>
            </w:pPr>
            <w:r w:rsidRPr="00205A98">
              <w:rPr>
                <w:rFonts w:eastAsia="Times New Roman"/>
                <w:bCs/>
                <w:szCs w:val="24"/>
              </w:rPr>
              <w:t>˂</w:t>
            </w:r>
            <w:r w:rsidR="001D5505">
              <w:rPr>
                <w:rFonts w:eastAsia="Times New Roman"/>
                <w:bCs/>
                <w:szCs w:val="24"/>
              </w:rPr>
              <w:t>2</w:t>
            </w:r>
            <w:r w:rsidRPr="00205A98">
              <w:rPr>
                <w:rFonts w:eastAsia="Times New Roman"/>
                <w:bCs/>
                <w:szCs w:val="24"/>
              </w:rPr>
              <w:t>,</w:t>
            </w:r>
            <w:r w:rsidR="001D5505">
              <w:rPr>
                <w:rFonts w:eastAsia="Times New Roman"/>
                <w:bCs/>
                <w:szCs w:val="24"/>
              </w:rPr>
              <w:t>0</w:t>
            </w:r>
          </w:p>
        </w:tc>
        <w:tc>
          <w:tcPr>
            <w:tcW w:w="833" w:type="pct"/>
            <w:vAlign w:val="center"/>
          </w:tcPr>
          <w:p w14:paraId="1C553C3C" w14:textId="4E61C0DB" w:rsidR="00A9665D" w:rsidRDefault="00A9665D" w:rsidP="00A9665D">
            <w:pPr>
              <w:widowControl/>
              <w:suppressAutoHyphens w:val="0"/>
              <w:jc w:val="center"/>
              <w:rPr>
                <w:rFonts w:eastAsia="Times New Roman"/>
                <w:bCs/>
                <w:szCs w:val="24"/>
              </w:rPr>
            </w:pPr>
            <w:r>
              <w:rPr>
                <w:rFonts w:eastAsia="Times New Roman"/>
                <w:bCs/>
                <w:szCs w:val="24"/>
              </w:rPr>
              <w:t>jasno</w:t>
            </w:r>
          </w:p>
        </w:tc>
      </w:tr>
      <w:tr w:rsidR="00A9665D" w:rsidRPr="0083324F" w14:paraId="4D201A1A" w14:textId="77777777" w:rsidTr="00820772">
        <w:trPr>
          <w:trHeight w:val="340"/>
          <w:jc w:val="center"/>
        </w:trPr>
        <w:tc>
          <w:tcPr>
            <w:tcW w:w="1124" w:type="pct"/>
            <w:vAlign w:val="center"/>
          </w:tcPr>
          <w:p w14:paraId="0E71DB47" w14:textId="6ABE6EFD" w:rsidR="00A9665D" w:rsidRDefault="00A9665D" w:rsidP="00A9665D">
            <w:pPr>
              <w:widowControl/>
              <w:suppressAutoHyphens w:val="0"/>
              <w:jc w:val="center"/>
              <w:rPr>
                <w:rFonts w:eastAsia="Times New Roman"/>
                <w:bCs/>
                <w:szCs w:val="24"/>
              </w:rPr>
            </w:pPr>
            <w:r>
              <w:rPr>
                <w:rFonts w:eastAsia="Times New Roman"/>
                <w:bCs/>
                <w:szCs w:val="24"/>
              </w:rPr>
              <w:t>18</w:t>
            </w:r>
            <w:r w:rsidRPr="00205A98">
              <w:rPr>
                <w:rFonts w:eastAsia="Times New Roman"/>
                <w:bCs/>
                <w:szCs w:val="24"/>
              </w:rPr>
              <w:t>.</w:t>
            </w:r>
            <w:r>
              <w:rPr>
                <w:rFonts w:eastAsia="Times New Roman"/>
                <w:bCs/>
                <w:szCs w:val="24"/>
              </w:rPr>
              <w:t>3</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6</w:t>
            </w:r>
            <w:r w:rsidRPr="00205A98">
              <w:rPr>
                <w:rFonts w:eastAsia="Times New Roman"/>
                <w:bCs/>
                <w:szCs w:val="24"/>
              </w:rPr>
              <w:t xml:space="preserve"> </w:t>
            </w:r>
            <w:r>
              <w:rPr>
                <w:rFonts w:eastAsia="Times New Roman"/>
                <w:bCs/>
                <w:szCs w:val="24"/>
              </w:rPr>
              <w:t>21</w:t>
            </w:r>
            <w:r w:rsidRPr="00205A98">
              <w:rPr>
                <w:rFonts w:eastAsia="Times New Roman"/>
                <w:bCs/>
                <w:szCs w:val="24"/>
              </w:rPr>
              <w:t>:</w:t>
            </w:r>
            <w:r>
              <w:rPr>
                <w:rFonts w:eastAsia="Times New Roman"/>
                <w:bCs/>
                <w:szCs w:val="24"/>
              </w:rPr>
              <w:t>15</w:t>
            </w:r>
          </w:p>
        </w:tc>
        <w:tc>
          <w:tcPr>
            <w:tcW w:w="652" w:type="pct"/>
            <w:vAlign w:val="center"/>
          </w:tcPr>
          <w:p w14:paraId="40F5F21C" w14:textId="0EB77CFC" w:rsidR="00A9665D" w:rsidRDefault="001D5505" w:rsidP="00A9665D">
            <w:pPr>
              <w:widowControl/>
              <w:suppressAutoHyphens w:val="0"/>
              <w:jc w:val="center"/>
              <w:rPr>
                <w:rFonts w:eastAsia="Times New Roman"/>
                <w:bCs/>
                <w:szCs w:val="24"/>
              </w:rPr>
            </w:pPr>
            <w:r>
              <w:rPr>
                <w:rFonts w:eastAsia="Times New Roman"/>
                <w:bCs/>
                <w:szCs w:val="24"/>
              </w:rPr>
              <w:t>3</w:t>
            </w:r>
          </w:p>
        </w:tc>
        <w:tc>
          <w:tcPr>
            <w:tcW w:w="798" w:type="pct"/>
            <w:vAlign w:val="center"/>
          </w:tcPr>
          <w:p w14:paraId="3655E24E" w14:textId="4405DEC1" w:rsidR="00A9665D" w:rsidRDefault="00A9665D" w:rsidP="00A9665D">
            <w:pPr>
              <w:widowControl/>
              <w:suppressAutoHyphens w:val="0"/>
              <w:jc w:val="center"/>
              <w:rPr>
                <w:rFonts w:eastAsia="Times New Roman"/>
                <w:bCs/>
                <w:szCs w:val="24"/>
              </w:rPr>
            </w:pPr>
            <w:r>
              <w:rPr>
                <w:rFonts w:eastAsia="Times New Roman"/>
                <w:bCs/>
                <w:szCs w:val="24"/>
              </w:rPr>
              <w:t>98000</w:t>
            </w:r>
          </w:p>
        </w:tc>
        <w:tc>
          <w:tcPr>
            <w:tcW w:w="760" w:type="pct"/>
            <w:vAlign w:val="center"/>
          </w:tcPr>
          <w:p w14:paraId="17D7A4C7" w14:textId="70B2B663" w:rsidR="00A9665D" w:rsidRDefault="001D5505" w:rsidP="00A9665D">
            <w:pPr>
              <w:widowControl/>
              <w:suppressAutoHyphens w:val="0"/>
              <w:jc w:val="center"/>
              <w:rPr>
                <w:rFonts w:eastAsia="Times New Roman"/>
                <w:szCs w:val="24"/>
              </w:rPr>
            </w:pPr>
            <w:r>
              <w:rPr>
                <w:rFonts w:eastAsia="Times New Roman"/>
                <w:szCs w:val="24"/>
              </w:rPr>
              <w:t>81</w:t>
            </w:r>
          </w:p>
        </w:tc>
        <w:tc>
          <w:tcPr>
            <w:tcW w:w="833" w:type="pct"/>
            <w:vAlign w:val="center"/>
          </w:tcPr>
          <w:p w14:paraId="46D922FC" w14:textId="15720885" w:rsidR="00A9665D" w:rsidRPr="00205A98" w:rsidRDefault="00A9665D" w:rsidP="001D5505">
            <w:pPr>
              <w:widowControl/>
              <w:suppressAutoHyphens w:val="0"/>
              <w:jc w:val="center"/>
              <w:rPr>
                <w:rFonts w:eastAsia="Times New Roman"/>
                <w:bCs/>
                <w:szCs w:val="24"/>
              </w:rPr>
            </w:pPr>
            <w:r w:rsidRPr="00205A98">
              <w:rPr>
                <w:rFonts w:eastAsia="Times New Roman"/>
                <w:bCs/>
                <w:szCs w:val="24"/>
              </w:rPr>
              <w:t>˂</w:t>
            </w:r>
            <w:r w:rsidR="001D5505">
              <w:rPr>
                <w:rFonts w:eastAsia="Times New Roman"/>
                <w:bCs/>
                <w:szCs w:val="24"/>
              </w:rPr>
              <w:t>2</w:t>
            </w:r>
            <w:r w:rsidRPr="00205A98">
              <w:rPr>
                <w:rFonts w:eastAsia="Times New Roman"/>
                <w:bCs/>
                <w:szCs w:val="24"/>
              </w:rPr>
              <w:t>,</w:t>
            </w:r>
            <w:r w:rsidR="001D5505">
              <w:rPr>
                <w:rFonts w:eastAsia="Times New Roman"/>
                <w:bCs/>
                <w:szCs w:val="24"/>
              </w:rPr>
              <w:t>0</w:t>
            </w:r>
          </w:p>
        </w:tc>
        <w:tc>
          <w:tcPr>
            <w:tcW w:w="833" w:type="pct"/>
            <w:vAlign w:val="center"/>
          </w:tcPr>
          <w:p w14:paraId="131FFC56" w14:textId="6786B446" w:rsidR="00A9665D" w:rsidRDefault="00A9665D" w:rsidP="00A9665D">
            <w:pPr>
              <w:widowControl/>
              <w:suppressAutoHyphens w:val="0"/>
              <w:jc w:val="center"/>
              <w:rPr>
                <w:rFonts w:eastAsia="Times New Roman"/>
                <w:bCs/>
                <w:szCs w:val="24"/>
              </w:rPr>
            </w:pPr>
            <w:r>
              <w:rPr>
                <w:rFonts w:eastAsia="Times New Roman"/>
                <w:bCs/>
                <w:szCs w:val="24"/>
              </w:rPr>
              <w:t>jasno</w:t>
            </w:r>
          </w:p>
        </w:tc>
      </w:tr>
      <w:tr w:rsidR="00A9665D" w:rsidRPr="0083324F" w14:paraId="1D45F6EA" w14:textId="77777777" w:rsidTr="00820772">
        <w:trPr>
          <w:trHeight w:val="340"/>
          <w:jc w:val="center"/>
        </w:trPr>
        <w:tc>
          <w:tcPr>
            <w:tcW w:w="1124" w:type="pct"/>
            <w:vAlign w:val="center"/>
          </w:tcPr>
          <w:p w14:paraId="3DCEC30A" w14:textId="2FCE3378" w:rsidR="00A9665D" w:rsidRDefault="00A9665D" w:rsidP="00A9665D">
            <w:pPr>
              <w:widowControl/>
              <w:suppressAutoHyphens w:val="0"/>
              <w:jc w:val="center"/>
              <w:rPr>
                <w:rFonts w:eastAsia="Times New Roman"/>
                <w:bCs/>
                <w:szCs w:val="24"/>
              </w:rPr>
            </w:pPr>
            <w:r>
              <w:rPr>
                <w:rFonts w:eastAsia="Times New Roman"/>
                <w:bCs/>
                <w:szCs w:val="24"/>
              </w:rPr>
              <w:t>18</w:t>
            </w:r>
            <w:r w:rsidRPr="00205A98">
              <w:rPr>
                <w:rFonts w:eastAsia="Times New Roman"/>
                <w:bCs/>
                <w:szCs w:val="24"/>
              </w:rPr>
              <w:t>.</w:t>
            </w:r>
            <w:r>
              <w:rPr>
                <w:rFonts w:eastAsia="Times New Roman"/>
                <w:bCs/>
                <w:szCs w:val="24"/>
              </w:rPr>
              <w:t>3</w:t>
            </w:r>
            <w:r w:rsidRPr="00205A98">
              <w:rPr>
                <w:rFonts w:eastAsia="Times New Roman"/>
                <w:bCs/>
                <w:szCs w:val="24"/>
              </w:rPr>
              <w:t>.</w:t>
            </w:r>
            <w:r>
              <w:rPr>
                <w:rFonts w:eastAsia="Times New Roman"/>
                <w:bCs/>
                <w:szCs w:val="24"/>
              </w:rPr>
              <w:t xml:space="preserve"> </w:t>
            </w:r>
            <w:r w:rsidRPr="00205A98">
              <w:rPr>
                <w:rFonts w:eastAsia="Times New Roman"/>
                <w:bCs/>
                <w:szCs w:val="24"/>
              </w:rPr>
              <w:t>201</w:t>
            </w:r>
            <w:r>
              <w:rPr>
                <w:rFonts w:eastAsia="Times New Roman"/>
                <w:bCs/>
                <w:szCs w:val="24"/>
              </w:rPr>
              <w:t>6</w:t>
            </w:r>
            <w:r w:rsidRPr="00205A98">
              <w:rPr>
                <w:rFonts w:eastAsia="Times New Roman"/>
                <w:bCs/>
                <w:szCs w:val="24"/>
              </w:rPr>
              <w:t xml:space="preserve"> </w:t>
            </w:r>
            <w:r>
              <w:rPr>
                <w:rFonts w:eastAsia="Times New Roman"/>
                <w:bCs/>
                <w:szCs w:val="24"/>
              </w:rPr>
              <w:t>22</w:t>
            </w:r>
            <w:r w:rsidRPr="00205A98">
              <w:rPr>
                <w:rFonts w:eastAsia="Times New Roman"/>
                <w:bCs/>
                <w:szCs w:val="24"/>
              </w:rPr>
              <w:t>:</w:t>
            </w:r>
            <w:r>
              <w:rPr>
                <w:rFonts w:eastAsia="Times New Roman"/>
                <w:bCs/>
                <w:szCs w:val="24"/>
              </w:rPr>
              <w:t>45</w:t>
            </w:r>
          </w:p>
        </w:tc>
        <w:tc>
          <w:tcPr>
            <w:tcW w:w="652" w:type="pct"/>
            <w:vAlign w:val="center"/>
          </w:tcPr>
          <w:p w14:paraId="401D2ADA" w14:textId="71FD8DE8" w:rsidR="00A9665D" w:rsidRDefault="00A9665D" w:rsidP="00A9665D">
            <w:pPr>
              <w:widowControl/>
              <w:suppressAutoHyphens w:val="0"/>
              <w:jc w:val="center"/>
              <w:rPr>
                <w:rFonts w:eastAsia="Times New Roman"/>
                <w:bCs/>
                <w:szCs w:val="24"/>
              </w:rPr>
            </w:pPr>
            <w:r>
              <w:rPr>
                <w:rFonts w:eastAsia="Times New Roman"/>
                <w:bCs/>
                <w:szCs w:val="24"/>
              </w:rPr>
              <w:t>1</w:t>
            </w:r>
          </w:p>
        </w:tc>
        <w:tc>
          <w:tcPr>
            <w:tcW w:w="798" w:type="pct"/>
            <w:vAlign w:val="center"/>
          </w:tcPr>
          <w:p w14:paraId="3A01CD54" w14:textId="792F91F9" w:rsidR="00A9665D" w:rsidRDefault="00A9665D" w:rsidP="00A9665D">
            <w:pPr>
              <w:widowControl/>
              <w:suppressAutoHyphens w:val="0"/>
              <w:jc w:val="center"/>
              <w:rPr>
                <w:rFonts w:eastAsia="Times New Roman"/>
                <w:bCs/>
                <w:szCs w:val="24"/>
              </w:rPr>
            </w:pPr>
            <w:r>
              <w:rPr>
                <w:rFonts w:eastAsia="Times New Roman"/>
                <w:bCs/>
                <w:szCs w:val="24"/>
              </w:rPr>
              <w:t>98000</w:t>
            </w:r>
          </w:p>
        </w:tc>
        <w:tc>
          <w:tcPr>
            <w:tcW w:w="760" w:type="pct"/>
            <w:vAlign w:val="center"/>
          </w:tcPr>
          <w:p w14:paraId="722EEB13" w14:textId="37739E16" w:rsidR="00A9665D" w:rsidRDefault="00A9665D" w:rsidP="00A9665D">
            <w:pPr>
              <w:widowControl/>
              <w:suppressAutoHyphens w:val="0"/>
              <w:jc w:val="center"/>
              <w:rPr>
                <w:rFonts w:eastAsia="Times New Roman"/>
                <w:szCs w:val="24"/>
              </w:rPr>
            </w:pPr>
            <w:r>
              <w:rPr>
                <w:rFonts w:eastAsia="Times New Roman"/>
                <w:szCs w:val="24"/>
              </w:rPr>
              <w:t>86</w:t>
            </w:r>
          </w:p>
        </w:tc>
        <w:tc>
          <w:tcPr>
            <w:tcW w:w="833" w:type="pct"/>
            <w:vAlign w:val="center"/>
          </w:tcPr>
          <w:p w14:paraId="0CFD36C2" w14:textId="53D1068A" w:rsidR="00A9665D" w:rsidRPr="00205A98" w:rsidRDefault="00A9665D" w:rsidP="001D5505">
            <w:pPr>
              <w:widowControl/>
              <w:suppressAutoHyphens w:val="0"/>
              <w:jc w:val="center"/>
              <w:rPr>
                <w:rFonts w:eastAsia="Times New Roman"/>
                <w:bCs/>
                <w:szCs w:val="24"/>
              </w:rPr>
            </w:pPr>
            <w:r w:rsidRPr="00205A98">
              <w:rPr>
                <w:rFonts w:eastAsia="Times New Roman"/>
                <w:bCs/>
                <w:szCs w:val="24"/>
              </w:rPr>
              <w:t>˂</w:t>
            </w:r>
            <w:r w:rsidR="001D5505">
              <w:rPr>
                <w:rFonts w:eastAsia="Times New Roman"/>
                <w:bCs/>
                <w:szCs w:val="24"/>
              </w:rPr>
              <w:t>2</w:t>
            </w:r>
            <w:r w:rsidRPr="00205A98">
              <w:rPr>
                <w:rFonts w:eastAsia="Times New Roman"/>
                <w:bCs/>
                <w:szCs w:val="24"/>
              </w:rPr>
              <w:t>,</w:t>
            </w:r>
            <w:r w:rsidR="001D5505">
              <w:rPr>
                <w:rFonts w:eastAsia="Times New Roman"/>
                <w:bCs/>
                <w:szCs w:val="24"/>
              </w:rPr>
              <w:t>0</w:t>
            </w:r>
          </w:p>
        </w:tc>
        <w:tc>
          <w:tcPr>
            <w:tcW w:w="833" w:type="pct"/>
            <w:vAlign w:val="center"/>
          </w:tcPr>
          <w:p w14:paraId="692A77E2" w14:textId="6AFE46A9" w:rsidR="00A9665D" w:rsidRDefault="00A9665D" w:rsidP="00A9665D">
            <w:pPr>
              <w:widowControl/>
              <w:suppressAutoHyphens w:val="0"/>
              <w:jc w:val="center"/>
              <w:rPr>
                <w:rFonts w:eastAsia="Times New Roman"/>
                <w:bCs/>
                <w:szCs w:val="24"/>
              </w:rPr>
            </w:pPr>
            <w:r>
              <w:rPr>
                <w:rFonts w:eastAsia="Times New Roman"/>
                <w:bCs/>
                <w:szCs w:val="24"/>
              </w:rPr>
              <w:t>jasno</w:t>
            </w:r>
          </w:p>
        </w:tc>
      </w:tr>
    </w:tbl>
    <w:p w14:paraId="3F05813A" w14:textId="77777777" w:rsidR="007E3B6E" w:rsidRPr="002C7FC7" w:rsidRDefault="007E3B6E" w:rsidP="007E3B6E"/>
    <w:p w14:paraId="513B54E0" w14:textId="77777777" w:rsidR="007E3B6E" w:rsidRPr="002C7FC7" w:rsidRDefault="007E3B6E" w:rsidP="007E3B6E"/>
    <w:p w14:paraId="6C34082A" w14:textId="77777777" w:rsidR="007E3B6E" w:rsidRPr="00FE2452" w:rsidRDefault="007E3B6E" w:rsidP="007E3B6E">
      <w:pPr>
        <w:pStyle w:val="Nadpis4"/>
        <w:numPr>
          <w:ilvl w:val="1"/>
          <w:numId w:val="16"/>
        </w:numPr>
        <w:spacing w:before="0" w:after="0"/>
        <w:rPr>
          <w:sz w:val="24"/>
          <w:szCs w:val="24"/>
        </w:rPr>
      </w:pPr>
      <w:bookmarkStart w:id="27" w:name="_Toc296514664"/>
      <w:bookmarkStart w:id="28" w:name="_Toc300831659"/>
      <w:r>
        <w:rPr>
          <w:sz w:val="24"/>
          <w:szCs w:val="24"/>
        </w:rPr>
        <w:t>Mikrok</w:t>
      </w:r>
      <w:r w:rsidRPr="00FE2452">
        <w:rPr>
          <w:sz w:val="24"/>
          <w:szCs w:val="24"/>
        </w:rPr>
        <w:t>limatické podmínky</w:t>
      </w:r>
      <w:bookmarkEnd w:id="27"/>
      <w:bookmarkEnd w:id="28"/>
    </w:p>
    <w:p w14:paraId="232A1797" w14:textId="77777777" w:rsidR="007E3B6E" w:rsidRDefault="007E3B6E" w:rsidP="007E3B6E"/>
    <w:p w14:paraId="20D7B7BA" w14:textId="77777777" w:rsidR="007E3B6E" w:rsidRDefault="007E3B6E" w:rsidP="007E3B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2266"/>
        <w:gridCol w:w="1987"/>
        <w:gridCol w:w="1701"/>
        <w:gridCol w:w="1625"/>
      </w:tblGrid>
      <w:tr w:rsidR="007E3B6E" w14:paraId="73BAB5CB" w14:textId="77777777" w:rsidTr="00533BFB">
        <w:trPr>
          <w:trHeight w:val="340"/>
          <w:jc w:val="center"/>
        </w:trPr>
        <w:tc>
          <w:tcPr>
            <w:tcW w:w="1124" w:type="pct"/>
            <w:vAlign w:val="center"/>
          </w:tcPr>
          <w:p w14:paraId="0EB01312" w14:textId="77777777" w:rsidR="007E3B6E" w:rsidRDefault="007E3B6E" w:rsidP="00533BFB">
            <w:pPr>
              <w:widowControl/>
              <w:suppressAutoHyphens w:val="0"/>
              <w:jc w:val="center"/>
              <w:rPr>
                <w:rFonts w:eastAsia="Times New Roman"/>
                <w:b/>
                <w:bCs/>
                <w:szCs w:val="24"/>
              </w:rPr>
            </w:pPr>
            <w:r>
              <w:rPr>
                <w:rFonts w:eastAsia="Times New Roman"/>
                <w:b/>
                <w:bCs/>
                <w:szCs w:val="24"/>
              </w:rPr>
              <w:t>Měřicí místo</w:t>
            </w:r>
          </w:p>
        </w:tc>
        <w:tc>
          <w:tcPr>
            <w:tcW w:w="1159" w:type="pct"/>
            <w:vAlign w:val="center"/>
          </w:tcPr>
          <w:p w14:paraId="13D84B5F" w14:textId="77777777" w:rsidR="007E3B6E" w:rsidRDefault="007E3B6E" w:rsidP="00533BFB">
            <w:pPr>
              <w:widowControl/>
              <w:suppressAutoHyphens w:val="0"/>
              <w:jc w:val="center"/>
              <w:rPr>
                <w:rFonts w:eastAsia="Times New Roman"/>
                <w:b/>
                <w:bCs/>
                <w:szCs w:val="24"/>
              </w:rPr>
            </w:pPr>
            <w:r>
              <w:rPr>
                <w:rFonts w:eastAsia="Times New Roman"/>
                <w:b/>
                <w:bCs/>
                <w:szCs w:val="24"/>
              </w:rPr>
              <w:t>Datum a čas měření</w:t>
            </w:r>
          </w:p>
        </w:tc>
        <w:tc>
          <w:tcPr>
            <w:tcW w:w="1016" w:type="pct"/>
            <w:vAlign w:val="center"/>
          </w:tcPr>
          <w:p w14:paraId="6BD026F8" w14:textId="77777777" w:rsidR="007E3B6E" w:rsidRDefault="007E3B6E" w:rsidP="00533BFB">
            <w:pPr>
              <w:widowControl/>
              <w:suppressAutoHyphens w:val="0"/>
              <w:jc w:val="center"/>
              <w:rPr>
                <w:rFonts w:eastAsia="Times New Roman"/>
                <w:b/>
                <w:bCs/>
                <w:szCs w:val="24"/>
              </w:rPr>
            </w:pPr>
            <w:r>
              <w:rPr>
                <w:rFonts w:eastAsia="Times New Roman"/>
                <w:b/>
                <w:bCs/>
                <w:szCs w:val="24"/>
              </w:rPr>
              <w:t>Teplota vzduchu</w:t>
            </w:r>
          </w:p>
          <w:p w14:paraId="2B73DF6C" w14:textId="77777777" w:rsidR="007E3B6E" w:rsidRDefault="007E3B6E" w:rsidP="00533BFB">
            <w:pPr>
              <w:widowControl/>
              <w:suppressAutoHyphens w:val="0"/>
              <w:jc w:val="center"/>
              <w:rPr>
                <w:rFonts w:eastAsia="Times New Roman"/>
                <w:b/>
                <w:bCs/>
                <w:szCs w:val="24"/>
              </w:rPr>
            </w:pPr>
            <w:r w:rsidRPr="0083324F">
              <w:rPr>
                <w:rFonts w:eastAsia="Times New Roman"/>
                <w:b/>
                <w:bCs/>
                <w:szCs w:val="24"/>
              </w:rPr>
              <w:t>[</w:t>
            </w:r>
            <w:proofErr w:type="spellStart"/>
            <w:r w:rsidRPr="00405BCD">
              <w:rPr>
                <w:rFonts w:eastAsia="Times New Roman"/>
                <w:b/>
                <w:bCs/>
                <w:szCs w:val="24"/>
                <w:vertAlign w:val="superscript"/>
              </w:rPr>
              <w:t>o</w:t>
            </w:r>
            <w:r>
              <w:rPr>
                <w:rFonts w:eastAsia="Times New Roman"/>
                <w:b/>
                <w:bCs/>
                <w:szCs w:val="24"/>
              </w:rPr>
              <w:t>C</w:t>
            </w:r>
            <w:proofErr w:type="spellEnd"/>
            <w:r>
              <w:rPr>
                <w:rFonts w:eastAsia="Times New Roman"/>
                <w:b/>
                <w:bCs/>
                <w:szCs w:val="24"/>
              </w:rPr>
              <w:t>]</w:t>
            </w:r>
          </w:p>
        </w:tc>
        <w:tc>
          <w:tcPr>
            <w:tcW w:w="870" w:type="pct"/>
            <w:vAlign w:val="center"/>
          </w:tcPr>
          <w:p w14:paraId="174EF84C" w14:textId="77777777" w:rsidR="007E3B6E" w:rsidRDefault="007E3B6E" w:rsidP="00533BFB">
            <w:pPr>
              <w:widowControl/>
              <w:suppressAutoHyphens w:val="0"/>
              <w:jc w:val="center"/>
              <w:rPr>
                <w:rFonts w:eastAsia="Times New Roman"/>
                <w:b/>
                <w:bCs/>
                <w:szCs w:val="24"/>
              </w:rPr>
            </w:pPr>
            <w:r>
              <w:rPr>
                <w:rFonts w:eastAsia="Times New Roman"/>
                <w:b/>
                <w:bCs/>
                <w:szCs w:val="24"/>
              </w:rPr>
              <w:t>Vlhkost</w:t>
            </w:r>
          </w:p>
          <w:p w14:paraId="4B9828B7" w14:textId="77777777" w:rsidR="007E3B6E" w:rsidRDefault="007E3B6E" w:rsidP="00533BFB">
            <w:pPr>
              <w:widowControl/>
              <w:suppressAutoHyphens w:val="0"/>
              <w:jc w:val="center"/>
              <w:rPr>
                <w:rFonts w:eastAsia="Times New Roman"/>
                <w:b/>
                <w:bCs/>
                <w:szCs w:val="24"/>
              </w:rPr>
            </w:pPr>
            <w:r w:rsidRPr="0083324F">
              <w:rPr>
                <w:rFonts w:eastAsia="Times New Roman"/>
                <w:b/>
                <w:bCs/>
                <w:szCs w:val="24"/>
              </w:rPr>
              <w:t>[%</w:t>
            </w:r>
            <w:r>
              <w:rPr>
                <w:rFonts w:eastAsia="Times New Roman"/>
                <w:b/>
                <w:bCs/>
                <w:szCs w:val="24"/>
              </w:rPr>
              <w:t>]</w:t>
            </w:r>
          </w:p>
        </w:tc>
        <w:tc>
          <w:tcPr>
            <w:tcW w:w="831" w:type="pct"/>
            <w:vAlign w:val="center"/>
          </w:tcPr>
          <w:p w14:paraId="275EDBA9" w14:textId="77777777" w:rsidR="007E3B6E" w:rsidRDefault="007E3B6E" w:rsidP="00533BFB">
            <w:pPr>
              <w:widowControl/>
              <w:suppressAutoHyphens w:val="0"/>
              <w:jc w:val="center"/>
              <w:rPr>
                <w:rFonts w:eastAsia="Times New Roman"/>
                <w:b/>
                <w:bCs/>
                <w:szCs w:val="24"/>
              </w:rPr>
            </w:pPr>
            <w:r>
              <w:rPr>
                <w:rFonts w:eastAsia="Times New Roman"/>
                <w:b/>
                <w:bCs/>
                <w:szCs w:val="24"/>
              </w:rPr>
              <w:t>Proudění vzduchu</w:t>
            </w:r>
          </w:p>
          <w:p w14:paraId="7D1D9A70" w14:textId="77777777" w:rsidR="007E3B6E" w:rsidRPr="0083324F" w:rsidRDefault="007E3B6E" w:rsidP="00533BFB">
            <w:pPr>
              <w:widowControl/>
              <w:suppressAutoHyphens w:val="0"/>
              <w:jc w:val="center"/>
              <w:rPr>
                <w:rFonts w:eastAsia="Times New Roman"/>
                <w:b/>
                <w:bCs/>
                <w:szCs w:val="24"/>
              </w:rPr>
            </w:pPr>
            <w:r w:rsidRPr="0083324F">
              <w:rPr>
                <w:rFonts w:eastAsia="Times New Roman"/>
                <w:b/>
                <w:bCs/>
                <w:szCs w:val="24"/>
              </w:rPr>
              <w:t>[m</w:t>
            </w:r>
            <w:r>
              <w:rPr>
                <w:rFonts w:eastAsia="Times New Roman"/>
                <w:b/>
                <w:bCs/>
                <w:szCs w:val="24"/>
              </w:rPr>
              <w:t>/s</w:t>
            </w:r>
            <w:r w:rsidRPr="0083324F">
              <w:rPr>
                <w:rFonts w:eastAsia="Times New Roman"/>
                <w:b/>
                <w:bCs/>
                <w:szCs w:val="24"/>
              </w:rPr>
              <w:t>]</w:t>
            </w:r>
          </w:p>
        </w:tc>
      </w:tr>
      <w:tr w:rsidR="007E3B6E" w:rsidRPr="0083324F" w14:paraId="16E09849" w14:textId="77777777" w:rsidTr="00533BFB">
        <w:trPr>
          <w:trHeight w:val="340"/>
          <w:jc w:val="center"/>
        </w:trPr>
        <w:tc>
          <w:tcPr>
            <w:tcW w:w="1124" w:type="pct"/>
            <w:vAlign w:val="center"/>
          </w:tcPr>
          <w:p w14:paraId="5CDD175E" w14:textId="5F1F433F" w:rsidR="007E3B6E" w:rsidRDefault="00A304A7" w:rsidP="00533BFB">
            <w:pPr>
              <w:widowControl/>
              <w:suppressAutoHyphens w:val="0"/>
              <w:jc w:val="center"/>
              <w:rPr>
                <w:rFonts w:eastAsia="Times New Roman"/>
                <w:bCs/>
                <w:szCs w:val="24"/>
              </w:rPr>
            </w:pPr>
            <w:r>
              <w:rPr>
                <w:rFonts w:eastAsia="Times New Roman"/>
                <w:bCs/>
                <w:szCs w:val="24"/>
              </w:rPr>
              <w:t>MM7</w:t>
            </w:r>
          </w:p>
        </w:tc>
        <w:tc>
          <w:tcPr>
            <w:tcW w:w="1159" w:type="pct"/>
            <w:vAlign w:val="center"/>
          </w:tcPr>
          <w:p w14:paraId="28D65D46" w14:textId="761D7646" w:rsidR="007E3B6E" w:rsidRPr="0083324F" w:rsidRDefault="00A304A7" w:rsidP="00533BFB">
            <w:pPr>
              <w:widowControl/>
              <w:suppressAutoHyphens w:val="0"/>
              <w:jc w:val="center"/>
              <w:rPr>
                <w:rFonts w:eastAsia="Times New Roman"/>
                <w:bCs/>
                <w:szCs w:val="24"/>
              </w:rPr>
            </w:pPr>
            <w:r>
              <w:rPr>
                <w:rFonts w:eastAsia="Times New Roman"/>
                <w:bCs/>
                <w:szCs w:val="24"/>
              </w:rPr>
              <w:t>18.3. 2016 21:20</w:t>
            </w:r>
          </w:p>
        </w:tc>
        <w:tc>
          <w:tcPr>
            <w:tcW w:w="1016" w:type="pct"/>
            <w:vAlign w:val="center"/>
          </w:tcPr>
          <w:p w14:paraId="42C4FE07" w14:textId="57A5B4C5" w:rsidR="007E3B6E" w:rsidRPr="0083324F" w:rsidRDefault="00A304A7" w:rsidP="00533BFB">
            <w:pPr>
              <w:widowControl/>
              <w:suppressAutoHyphens w:val="0"/>
              <w:jc w:val="center"/>
              <w:rPr>
                <w:rFonts w:eastAsia="Times New Roman"/>
                <w:bCs/>
                <w:szCs w:val="24"/>
              </w:rPr>
            </w:pPr>
            <w:r>
              <w:rPr>
                <w:rFonts w:eastAsia="Times New Roman"/>
                <w:bCs/>
                <w:szCs w:val="24"/>
              </w:rPr>
              <w:t>23</w:t>
            </w:r>
          </w:p>
        </w:tc>
        <w:tc>
          <w:tcPr>
            <w:tcW w:w="870" w:type="pct"/>
            <w:vAlign w:val="center"/>
          </w:tcPr>
          <w:p w14:paraId="1A5223D8" w14:textId="72FE59AE" w:rsidR="007E3B6E" w:rsidRPr="0083324F" w:rsidRDefault="00A304A7" w:rsidP="00533BFB">
            <w:pPr>
              <w:widowControl/>
              <w:suppressAutoHyphens w:val="0"/>
              <w:jc w:val="center"/>
              <w:rPr>
                <w:rFonts w:eastAsia="Times New Roman"/>
                <w:bCs/>
                <w:szCs w:val="24"/>
              </w:rPr>
            </w:pPr>
            <w:r>
              <w:rPr>
                <w:rFonts w:eastAsia="Times New Roman"/>
                <w:bCs/>
                <w:szCs w:val="24"/>
              </w:rPr>
              <w:t>36</w:t>
            </w:r>
          </w:p>
        </w:tc>
        <w:tc>
          <w:tcPr>
            <w:tcW w:w="831" w:type="pct"/>
            <w:vAlign w:val="center"/>
          </w:tcPr>
          <w:p w14:paraId="5C35CC04" w14:textId="37CB5F7E" w:rsidR="007E3B6E" w:rsidRPr="00B21ECF" w:rsidRDefault="00A304A7" w:rsidP="00A304A7">
            <w:pPr>
              <w:widowControl/>
              <w:suppressAutoHyphens w:val="0"/>
              <w:jc w:val="center"/>
              <w:rPr>
                <w:rFonts w:eastAsia="Times New Roman"/>
                <w:bCs/>
                <w:szCs w:val="24"/>
              </w:rPr>
            </w:pPr>
            <w:r w:rsidRPr="00205A98">
              <w:rPr>
                <w:rFonts w:eastAsia="Times New Roman"/>
                <w:bCs/>
                <w:szCs w:val="24"/>
              </w:rPr>
              <w:t>˂</w:t>
            </w:r>
            <w:r>
              <w:rPr>
                <w:rFonts w:eastAsia="Times New Roman"/>
                <w:bCs/>
                <w:szCs w:val="24"/>
              </w:rPr>
              <w:t>0</w:t>
            </w:r>
            <w:r w:rsidRPr="00205A98">
              <w:rPr>
                <w:rFonts w:eastAsia="Times New Roman"/>
                <w:bCs/>
                <w:szCs w:val="24"/>
              </w:rPr>
              <w:t>,</w:t>
            </w:r>
            <w:r>
              <w:rPr>
                <w:rFonts w:eastAsia="Times New Roman"/>
                <w:bCs/>
                <w:szCs w:val="24"/>
              </w:rPr>
              <w:t>1</w:t>
            </w:r>
          </w:p>
        </w:tc>
      </w:tr>
      <w:tr w:rsidR="008F6996" w:rsidRPr="0083324F" w14:paraId="64FC6D46" w14:textId="77777777" w:rsidTr="00533BFB">
        <w:trPr>
          <w:trHeight w:val="340"/>
          <w:jc w:val="center"/>
        </w:trPr>
        <w:tc>
          <w:tcPr>
            <w:tcW w:w="1124" w:type="pct"/>
            <w:vAlign w:val="center"/>
          </w:tcPr>
          <w:p w14:paraId="61BD2314" w14:textId="0A3E3C41" w:rsidR="008F6996" w:rsidRDefault="008F6996" w:rsidP="008F6996">
            <w:pPr>
              <w:widowControl/>
              <w:suppressAutoHyphens w:val="0"/>
              <w:jc w:val="center"/>
              <w:rPr>
                <w:rFonts w:eastAsia="Times New Roman"/>
                <w:bCs/>
                <w:szCs w:val="24"/>
              </w:rPr>
            </w:pPr>
            <w:r>
              <w:rPr>
                <w:rFonts w:eastAsia="Times New Roman"/>
                <w:bCs/>
                <w:szCs w:val="24"/>
              </w:rPr>
              <w:t>MM8</w:t>
            </w:r>
          </w:p>
        </w:tc>
        <w:tc>
          <w:tcPr>
            <w:tcW w:w="1159" w:type="pct"/>
            <w:vAlign w:val="center"/>
          </w:tcPr>
          <w:p w14:paraId="2FF7A589" w14:textId="33B0BC7D" w:rsidR="008F6996" w:rsidRDefault="008F6996" w:rsidP="008F6996">
            <w:pPr>
              <w:widowControl/>
              <w:suppressAutoHyphens w:val="0"/>
              <w:jc w:val="center"/>
              <w:rPr>
                <w:rFonts w:eastAsia="Times New Roman"/>
                <w:bCs/>
                <w:szCs w:val="24"/>
              </w:rPr>
            </w:pPr>
            <w:r>
              <w:rPr>
                <w:rFonts w:eastAsia="Times New Roman"/>
                <w:bCs/>
                <w:szCs w:val="24"/>
              </w:rPr>
              <w:t>18.3. 2016 22:30</w:t>
            </w:r>
          </w:p>
        </w:tc>
        <w:tc>
          <w:tcPr>
            <w:tcW w:w="1016" w:type="pct"/>
            <w:vAlign w:val="center"/>
          </w:tcPr>
          <w:p w14:paraId="4A96487E" w14:textId="4081961E" w:rsidR="008F6996" w:rsidRDefault="008F6996" w:rsidP="008F6996">
            <w:pPr>
              <w:widowControl/>
              <w:suppressAutoHyphens w:val="0"/>
              <w:jc w:val="center"/>
              <w:rPr>
                <w:rFonts w:eastAsia="Times New Roman"/>
                <w:bCs/>
                <w:szCs w:val="24"/>
              </w:rPr>
            </w:pPr>
            <w:r>
              <w:rPr>
                <w:rFonts w:eastAsia="Times New Roman"/>
                <w:bCs/>
                <w:szCs w:val="24"/>
              </w:rPr>
              <w:t>22</w:t>
            </w:r>
          </w:p>
        </w:tc>
        <w:tc>
          <w:tcPr>
            <w:tcW w:w="870" w:type="pct"/>
            <w:vAlign w:val="center"/>
          </w:tcPr>
          <w:p w14:paraId="0267EDCF" w14:textId="6EAFD064" w:rsidR="008F6996" w:rsidRDefault="008F6996" w:rsidP="008F6996">
            <w:pPr>
              <w:widowControl/>
              <w:suppressAutoHyphens w:val="0"/>
              <w:jc w:val="center"/>
              <w:rPr>
                <w:rFonts w:eastAsia="Times New Roman"/>
                <w:bCs/>
                <w:szCs w:val="24"/>
              </w:rPr>
            </w:pPr>
            <w:r>
              <w:rPr>
                <w:rFonts w:eastAsia="Times New Roman"/>
                <w:bCs/>
                <w:szCs w:val="24"/>
              </w:rPr>
              <w:t>39</w:t>
            </w:r>
          </w:p>
        </w:tc>
        <w:tc>
          <w:tcPr>
            <w:tcW w:w="831" w:type="pct"/>
            <w:vAlign w:val="center"/>
          </w:tcPr>
          <w:p w14:paraId="681ABE1E" w14:textId="11A444E5" w:rsidR="008F6996" w:rsidRPr="00205A98" w:rsidRDefault="008F6996" w:rsidP="008F6996">
            <w:pPr>
              <w:widowControl/>
              <w:suppressAutoHyphens w:val="0"/>
              <w:jc w:val="center"/>
              <w:rPr>
                <w:rFonts w:eastAsia="Times New Roman"/>
                <w:bCs/>
                <w:szCs w:val="24"/>
              </w:rPr>
            </w:pPr>
            <w:r w:rsidRPr="00205A98">
              <w:rPr>
                <w:rFonts w:eastAsia="Times New Roman"/>
                <w:bCs/>
                <w:szCs w:val="24"/>
              </w:rPr>
              <w:t>˂</w:t>
            </w:r>
            <w:r>
              <w:rPr>
                <w:rFonts w:eastAsia="Times New Roman"/>
                <w:bCs/>
                <w:szCs w:val="24"/>
              </w:rPr>
              <w:t>0</w:t>
            </w:r>
            <w:r w:rsidRPr="00205A98">
              <w:rPr>
                <w:rFonts w:eastAsia="Times New Roman"/>
                <w:bCs/>
                <w:szCs w:val="24"/>
              </w:rPr>
              <w:t>,</w:t>
            </w:r>
            <w:r>
              <w:rPr>
                <w:rFonts w:eastAsia="Times New Roman"/>
                <w:bCs/>
                <w:szCs w:val="24"/>
              </w:rPr>
              <w:t>1</w:t>
            </w:r>
          </w:p>
        </w:tc>
      </w:tr>
    </w:tbl>
    <w:p w14:paraId="413EF266" w14:textId="77777777" w:rsidR="007E3B6E" w:rsidRDefault="007E3B6E" w:rsidP="007E3B6E"/>
    <w:p w14:paraId="26E610A4" w14:textId="77777777" w:rsidR="007E3B6E" w:rsidRDefault="007E3B6E" w:rsidP="00F50322">
      <w:pPr>
        <w:jc w:val="both"/>
      </w:pPr>
    </w:p>
    <w:p w14:paraId="63193865" w14:textId="77777777" w:rsidR="00822606" w:rsidRDefault="00822606" w:rsidP="00F50322">
      <w:pPr>
        <w:jc w:val="both"/>
      </w:pPr>
    </w:p>
    <w:p w14:paraId="5159AD58" w14:textId="078BE2EF" w:rsidR="00822606" w:rsidRDefault="00822606" w:rsidP="00F50322">
      <w:pPr>
        <w:jc w:val="both"/>
      </w:pPr>
    </w:p>
    <w:p w14:paraId="1C8D8F77" w14:textId="77777777" w:rsidR="00F667F9" w:rsidRDefault="00F667F9" w:rsidP="00F50322">
      <w:pPr>
        <w:jc w:val="both"/>
      </w:pPr>
    </w:p>
    <w:p w14:paraId="785BFA55" w14:textId="77777777" w:rsidR="00822606" w:rsidRDefault="00822606" w:rsidP="00F50322">
      <w:pPr>
        <w:jc w:val="both"/>
      </w:pPr>
    </w:p>
    <w:p w14:paraId="38636D28" w14:textId="77777777" w:rsidR="00822606" w:rsidRDefault="00822606" w:rsidP="00F50322">
      <w:pPr>
        <w:jc w:val="both"/>
      </w:pPr>
    </w:p>
    <w:p w14:paraId="595F5F29" w14:textId="77777777" w:rsidR="00822606" w:rsidRDefault="00822606" w:rsidP="00F50322">
      <w:pPr>
        <w:jc w:val="both"/>
      </w:pPr>
    </w:p>
    <w:p w14:paraId="3AD29A9C" w14:textId="77777777" w:rsidR="00822606" w:rsidRDefault="00822606" w:rsidP="00F50322">
      <w:pPr>
        <w:jc w:val="both"/>
      </w:pPr>
    </w:p>
    <w:p w14:paraId="3C823008" w14:textId="77777777" w:rsidR="00822606" w:rsidRDefault="00822606" w:rsidP="00F50322">
      <w:pPr>
        <w:jc w:val="both"/>
      </w:pPr>
    </w:p>
    <w:p w14:paraId="6979892E" w14:textId="77777777" w:rsidR="00822606" w:rsidRDefault="00822606" w:rsidP="00F50322">
      <w:pPr>
        <w:jc w:val="both"/>
      </w:pPr>
    </w:p>
    <w:p w14:paraId="7690A796" w14:textId="77777777" w:rsidR="008B0358" w:rsidRDefault="008B0358" w:rsidP="008B0358">
      <w:pPr>
        <w:jc w:val="center"/>
      </w:pPr>
    </w:p>
    <w:p w14:paraId="267A2BB1" w14:textId="77777777" w:rsidR="008B0358" w:rsidRDefault="008B0358" w:rsidP="008B0358">
      <w:pPr>
        <w:jc w:val="center"/>
      </w:pPr>
    </w:p>
    <w:p w14:paraId="37EAE511" w14:textId="77777777" w:rsidR="008B0358" w:rsidRDefault="008B0358" w:rsidP="008B0358">
      <w:pPr>
        <w:jc w:val="center"/>
      </w:pPr>
      <w:r>
        <w:t>Konec protokolu</w:t>
      </w:r>
    </w:p>
    <w:sectPr w:rsidR="008B0358" w:rsidSect="00F91522">
      <w:footnotePr>
        <w:pos w:val="beneathText"/>
      </w:footnotePr>
      <w:pgSz w:w="11905" w:h="16837"/>
      <w:pgMar w:top="2268" w:right="1134" w:bottom="1693"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2BE52" w14:textId="77777777" w:rsidR="002F3D27" w:rsidRDefault="002F3D27">
      <w:r>
        <w:separator/>
      </w:r>
    </w:p>
    <w:p w14:paraId="7A0C5096" w14:textId="77777777" w:rsidR="002F3D27" w:rsidRDefault="002F3D27"/>
  </w:endnote>
  <w:endnote w:type="continuationSeparator" w:id="0">
    <w:p w14:paraId="57461060" w14:textId="77777777" w:rsidR="002F3D27" w:rsidRDefault="002F3D27">
      <w:r>
        <w:continuationSeparator/>
      </w:r>
    </w:p>
    <w:p w14:paraId="35EF06F2" w14:textId="77777777" w:rsidR="002F3D27" w:rsidRDefault="002F3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7CADF" w14:textId="77777777" w:rsidR="006229A4" w:rsidRPr="00F91522" w:rsidRDefault="006229A4" w:rsidP="00732D29">
    <w:pPr>
      <w:overflowPunct w:val="0"/>
      <w:autoSpaceDE w:val="0"/>
      <w:snapToGrid w:val="0"/>
      <w:ind w:firstLine="709"/>
      <w:rPr>
        <w:rFonts w:ascii="Arial" w:hAnsi="Arial" w:cs="Arial"/>
        <w:color w:val="000000"/>
        <w:sz w:val="20"/>
      </w:rPr>
    </w:pPr>
    <w:r w:rsidRPr="00F91522">
      <w:rPr>
        <w:rFonts w:ascii="Arial" w:hAnsi="Arial" w:cs="Arial"/>
        <w:color w:val="000000"/>
        <w:sz w:val="20"/>
      </w:rPr>
      <w:t>Počet výtisků:</w:t>
    </w: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r>
    <w:r>
      <w:rPr>
        <w:rFonts w:ascii="Arial" w:hAnsi="Arial" w:cs="Arial"/>
        <w:color w:val="000000"/>
        <w:sz w:val="20"/>
      </w:rPr>
      <w:t>2</w:t>
    </w:r>
    <w:r w:rsidRPr="00F91522">
      <w:rPr>
        <w:rFonts w:ascii="Arial" w:hAnsi="Arial" w:cs="Arial"/>
        <w:color w:val="000000"/>
        <w:sz w:val="20"/>
      </w:rPr>
      <w:t xml:space="preserve"> x zadavatel</w:t>
    </w:r>
  </w:p>
  <w:p w14:paraId="669EA414" w14:textId="77777777" w:rsidR="006229A4" w:rsidRPr="00F91522" w:rsidRDefault="006229A4" w:rsidP="00732D29">
    <w:pPr>
      <w:overflowPunct w:val="0"/>
      <w:autoSpaceDE w:val="0"/>
      <w:snapToGrid w:val="0"/>
      <w:rPr>
        <w:rFonts w:ascii="Arial" w:hAnsi="Arial" w:cs="Arial"/>
        <w:b/>
        <w:szCs w:val="24"/>
      </w:rPr>
    </w:pP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r>
    <w:r w:rsidRPr="00F91522">
      <w:rPr>
        <w:rFonts w:ascii="Arial" w:hAnsi="Arial" w:cs="Arial"/>
        <w:color w:val="000000"/>
        <w:sz w:val="20"/>
      </w:rPr>
      <w:tab/>
      <w:t xml:space="preserve">1 x </w:t>
    </w:r>
    <w:proofErr w:type="spellStart"/>
    <w:r w:rsidRPr="00F91522">
      <w:rPr>
        <w:rFonts w:ascii="Arial" w:hAnsi="Arial" w:cs="Arial"/>
        <w:color w:val="000000"/>
        <w:sz w:val="20"/>
      </w:rPr>
      <w:t>Bioanalytika</w:t>
    </w:r>
    <w:proofErr w:type="spellEnd"/>
    <w:r w:rsidRPr="00F91522">
      <w:rPr>
        <w:rFonts w:ascii="Arial" w:hAnsi="Arial" w:cs="Arial"/>
        <w:color w:val="000000"/>
        <w:sz w:val="20"/>
      </w:rPr>
      <w:t xml:space="preserve"> CZ, s.r.o.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CFFBC" w14:textId="77777777" w:rsidR="006229A4" w:rsidRPr="009B0D36" w:rsidRDefault="006229A4" w:rsidP="00707C16">
    <w:pPr>
      <w:pStyle w:val="Zpat"/>
      <w:rPr>
        <w:rFonts w:ascii="Arial" w:hAnsi="Arial" w:cs="Arial"/>
        <w:sz w:val="20"/>
      </w:rPr>
    </w:pPr>
    <w:r w:rsidRPr="009B0D36">
      <w:rPr>
        <w:rFonts w:ascii="Arial" w:hAnsi="Arial" w:cs="Arial"/>
        <w:sz w:val="20"/>
      </w:rPr>
      <w:t>Protokol o zkoušce</w:t>
    </w:r>
  </w:p>
  <w:p w14:paraId="4FBBA264" w14:textId="78784C22" w:rsidR="006229A4" w:rsidRPr="009B0D36" w:rsidRDefault="006229A4" w:rsidP="00707C16">
    <w:pPr>
      <w:pStyle w:val="Zpat"/>
      <w:rPr>
        <w:rFonts w:ascii="Arial" w:hAnsi="Arial" w:cs="Arial"/>
        <w:sz w:val="20"/>
      </w:rPr>
    </w:pPr>
    <w:r>
      <w:rPr>
        <w:rFonts w:ascii="Arial" w:hAnsi="Arial" w:cs="Arial"/>
        <w:sz w:val="20"/>
      </w:rPr>
      <w:t>102E</w:t>
    </w:r>
    <w:r w:rsidRPr="009B0D36">
      <w:rPr>
        <w:rFonts w:ascii="Arial" w:hAnsi="Arial" w:cs="Arial"/>
        <w:sz w:val="20"/>
      </w:rPr>
      <w:t>/</w:t>
    </w:r>
    <w:r>
      <w:rPr>
        <w:rFonts w:ascii="Arial" w:hAnsi="Arial" w:cs="Arial"/>
        <w:sz w:val="20"/>
      </w:rPr>
      <w:t>1</w:t>
    </w:r>
    <w:r w:rsidRPr="009B0D36">
      <w:rPr>
        <w:rFonts w:ascii="Arial" w:hAnsi="Arial" w:cs="Arial"/>
        <w:sz w:val="20"/>
      </w:rPr>
      <w:t>A/201</w:t>
    </w:r>
    <w:r>
      <w:rPr>
        <w:rFonts w:ascii="Arial" w:hAnsi="Arial" w:cs="Arial"/>
        <w:sz w:val="20"/>
      </w:rPr>
      <w:t>6</w:t>
    </w:r>
    <w:r w:rsidRPr="009B0D36">
      <w:rPr>
        <w:rFonts w:ascii="Arial" w:hAnsi="Arial" w:cs="Arial"/>
        <w:sz w:val="20"/>
      </w:rPr>
      <w:tab/>
    </w:r>
    <w:r w:rsidRPr="009B0D36">
      <w:rPr>
        <w:rFonts w:ascii="Arial" w:hAnsi="Arial" w:cs="Arial"/>
        <w:sz w:val="20"/>
      </w:rPr>
      <w:tab/>
      <w:t xml:space="preserve">str. : </w:t>
    </w:r>
    <w:r w:rsidRPr="009B0D36">
      <w:rPr>
        <w:rStyle w:val="slostrnky"/>
        <w:rFonts w:ascii="Arial" w:hAnsi="Arial" w:cs="Arial"/>
        <w:sz w:val="20"/>
      </w:rPr>
      <w:fldChar w:fldCharType="begin"/>
    </w:r>
    <w:r w:rsidRPr="009B0D36">
      <w:rPr>
        <w:rStyle w:val="slostrnky"/>
        <w:rFonts w:ascii="Arial" w:hAnsi="Arial" w:cs="Arial"/>
        <w:sz w:val="20"/>
      </w:rPr>
      <w:instrText xml:space="preserve"> PAGE </w:instrText>
    </w:r>
    <w:r w:rsidRPr="009B0D36">
      <w:rPr>
        <w:rStyle w:val="slostrnky"/>
        <w:rFonts w:ascii="Arial" w:hAnsi="Arial" w:cs="Arial"/>
        <w:sz w:val="20"/>
      </w:rPr>
      <w:fldChar w:fldCharType="separate"/>
    </w:r>
    <w:r w:rsidR="00805DBB">
      <w:rPr>
        <w:rStyle w:val="slostrnky"/>
        <w:rFonts w:ascii="Arial" w:hAnsi="Arial" w:cs="Arial"/>
        <w:noProof/>
        <w:sz w:val="20"/>
      </w:rPr>
      <w:t>21</w:t>
    </w:r>
    <w:r w:rsidRPr="009B0D36">
      <w:rPr>
        <w:rStyle w:val="slostrnky"/>
        <w:rFonts w:ascii="Arial" w:hAnsi="Arial" w:cs="Arial"/>
        <w:sz w:val="20"/>
      </w:rPr>
      <w:fldChar w:fldCharType="end"/>
    </w:r>
    <w:r w:rsidRPr="009B0D36">
      <w:rPr>
        <w:rStyle w:val="slostrnky"/>
        <w:rFonts w:ascii="Arial" w:hAnsi="Arial" w:cs="Arial"/>
        <w:sz w:val="20"/>
      </w:rPr>
      <w:t>/</w:t>
    </w:r>
    <w:r w:rsidRPr="009B0D36">
      <w:rPr>
        <w:rStyle w:val="slostrnky"/>
        <w:rFonts w:ascii="Arial" w:hAnsi="Arial" w:cs="Arial"/>
        <w:sz w:val="20"/>
      </w:rPr>
      <w:fldChar w:fldCharType="begin"/>
    </w:r>
    <w:r w:rsidRPr="009B0D36">
      <w:rPr>
        <w:rStyle w:val="slostrnky"/>
        <w:rFonts w:ascii="Arial" w:hAnsi="Arial" w:cs="Arial"/>
        <w:sz w:val="20"/>
      </w:rPr>
      <w:instrText xml:space="preserve"> NUMPAGES   \* MERGEFORMAT </w:instrText>
    </w:r>
    <w:r w:rsidRPr="009B0D36">
      <w:rPr>
        <w:rStyle w:val="slostrnky"/>
        <w:rFonts w:ascii="Arial" w:hAnsi="Arial" w:cs="Arial"/>
        <w:sz w:val="20"/>
      </w:rPr>
      <w:fldChar w:fldCharType="separate"/>
    </w:r>
    <w:r w:rsidR="00805DBB">
      <w:rPr>
        <w:rStyle w:val="slostrnky"/>
        <w:rFonts w:ascii="Arial" w:hAnsi="Arial" w:cs="Arial"/>
        <w:noProof/>
        <w:sz w:val="20"/>
      </w:rPr>
      <w:t>23</w:t>
    </w:r>
    <w:r w:rsidRPr="009B0D36">
      <w:rPr>
        <w:rStyle w:val="slostrnky"/>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F1CD4" w14:textId="77777777" w:rsidR="002F3D27" w:rsidRDefault="002F3D27">
      <w:r>
        <w:separator/>
      </w:r>
    </w:p>
    <w:p w14:paraId="5CC1CF33" w14:textId="77777777" w:rsidR="002F3D27" w:rsidRDefault="002F3D27"/>
  </w:footnote>
  <w:footnote w:type="continuationSeparator" w:id="0">
    <w:p w14:paraId="59197F7B" w14:textId="77777777" w:rsidR="002F3D27" w:rsidRDefault="002F3D27">
      <w:r>
        <w:continuationSeparator/>
      </w:r>
    </w:p>
    <w:p w14:paraId="423C75A3" w14:textId="77777777" w:rsidR="002F3D27" w:rsidRDefault="002F3D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23E9E" w14:textId="77777777" w:rsidR="006229A4" w:rsidRDefault="006229A4" w:rsidP="009B0D36">
    <w:pPr>
      <w:autoSpaceDE w:val="0"/>
      <w:autoSpaceDN w:val="0"/>
      <w:adjustRightInd w:val="0"/>
      <w:spacing w:before="67"/>
      <w:ind w:right="100"/>
      <w:jc w:val="right"/>
      <w:rPr>
        <w:rFonts w:ascii="Arial" w:hAnsi="Arial" w:cs="Arial"/>
        <w:color w:val="000000"/>
      </w:rPr>
    </w:pPr>
    <w:r>
      <w:rPr>
        <w:noProof/>
      </w:rPr>
      <mc:AlternateContent>
        <mc:Choice Requires="wps">
          <w:drawing>
            <wp:anchor distT="0" distB="0" distL="114300" distR="114300" simplePos="0" relativeHeight="251656704" behindDoc="0" locked="0" layoutInCell="1" allowOverlap="1" wp14:anchorId="63FFAF1C" wp14:editId="62EDA1EE">
              <wp:simplePos x="0" y="0"/>
              <wp:positionH relativeFrom="column">
                <wp:posOffset>4416425</wp:posOffset>
              </wp:positionH>
              <wp:positionV relativeFrom="paragraph">
                <wp:posOffset>-64135</wp:posOffset>
              </wp:positionV>
              <wp:extent cx="2200275" cy="607695"/>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8B6C9" w14:textId="77777777" w:rsidR="006229A4" w:rsidRDefault="006229A4" w:rsidP="009B0D36">
                          <w:pPr>
                            <w:jc w:val="right"/>
                            <w:rPr>
                              <w:rFonts w:ascii="Arial" w:hAnsi="Arial" w:cs="Arial"/>
                              <w:color w:val="5A5B5D"/>
                              <w:w w:val="105"/>
                            </w:rPr>
                          </w:pPr>
                          <w:r>
                            <w:rPr>
                              <w:rFonts w:ascii="Arial" w:hAnsi="Arial" w:cs="Arial"/>
                              <w:color w:val="5A5B5D"/>
                            </w:rPr>
                            <w:t>BIOANA</w:t>
                          </w:r>
                          <w:r>
                            <w:rPr>
                              <w:rFonts w:ascii="Arial" w:hAnsi="Arial" w:cs="Arial"/>
                              <w:color w:val="5A5B5D"/>
                              <w:spacing w:val="-20"/>
                            </w:rPr>
                            <w:t>L</w:t>
                          </w:r>
                          <w:r>
                            <w:rPr>
                              <w:rFonts w:ascii="Arial" w:hAnsi="Arial" w:cs="Arial"/>
                              <w:color w:val="5A5B5D"/>
                            </w:rPr>
                            <w:t>YTIKA</w:t>
                          </w:r>
                          <w:r>
                            <w:rPr>
                              <w:rFonts w:ascii="Arial" w:hAnsi="Arial" w:cs="Arial"/>
                              <w:color w:val="5A5B5D"/>
                              <w:spacing w:val="55"/>
                            </w:rPr>
                            <w:t xml:space="preserve"> </w:t>
                          </w:r>
                          <w:r>
                            <w:rPr>
                              <w:rFonts w:ascii="Arial" w:hAnsi="Arial" w:cs="Arial"/>
                              <w:color w:val="5A5B5D"/>
                            </w:rPr>
                            <w:t xml:space="preserve">CZ, </w:t>
                          </w:r>
                          <w:r>
                            <w:rPr>
                              <w:rFonts w:ascii="Arial" w:hAnsi="Arial" w:cs="Arial"/>
                              <w:color w:val="5A5B5D"/>
                              <w:w w:val="110"/>
                            </w:rPr>
                            <w:t>s.</w:t>
                          </w:r>
                          <w:r>
                            <w:rPr>
                              <w:rFonts w:ascii="Arial" w:hAnsi="Arial" w:cs="Arial"/>
                              <w:color w:val="5A5B5D"/>
                              <w:spacing w:val="-12"/>
                              <w:w w:val="110"/>
                            </w:rPr>
                            <w:t>r</w:t>
                          </w:r>
                          <w:r>
                            <w:rPr>
                              <w:rFonts w:ascii="Arial" w:hAnsi="Arial" w:cs="Arial"/>
                              <w:color w:val="5A5B5D"/>
                              <w:w w:val="105"/>
                            </w:rPr>
                            <w:t>.o.</w:t>
                          </w:r>
                        </w:p>
                        <w:p w14:paraId="57590E2A" w14:textId="77777777" w:rsidR="006229A4" w:rsidRDefault="006229A4" w:rsidP="009B0D36">
                          <w:pPr>
                            <w:jc w:val="right"/>
                            <w:rPr>
                              <w:rFonts w:ascii="Arial" w:hAnsi="Arial" w:cs="Arial"/>
                              <w:color w:val="5A5B5D"/>
                            </w:rPr>
                          </w:pPr>
                          <w:r>
                            <w:rPr>
                              <w:rFonts w:ascii="Arial" w:hAnsi="Arial" w:cs="Arial"/>
                              <w:color w:val="5A5B5D"/>
                            </w:rPr>
                            <w:t>Laboratoř Chrudim</w:t>
                          </w:r>
                        </w:p>
                        <w:p w14:paraId="0E815699" w14:textId="77777777" w:rsidR="006229A4" w:rsidRDefault="006229A4" w:rsidP="009B0D36">
                          <w:pPr>
                            <w:jc w:val="right"/>
                            <w:rPr>
                              <w:rFonts w:ascii="Arial" w:hAnsi="Arial" w:cs="Arial"/>
                              <w:color w:val="5A5B5D"/>
                            </w:rPr>
                          </w:pPr>
                          <w:r>
                            <w:rPr>
                              <w:rFonts w:ascii="Arial" w:hAnsi="Arial" w:cs="Arial"/>
                              <w:color w:val="5A5B5D"/>
                            </w:rPr>
                            <w:t xml:space="preserve">537 01 Chrudim, </w:t>
                          </w:r>
                          <w:proofErr w:type="spellStart"/>
                          <w:r>
                            <w:rPr>
                              <w:rFonts w:ascii="Arial" w:hAnsi="Arial" w:cs="Arial"/>
                              <w:color w:val="5A5B5D"/>
                            </w:rPr>
                            <w:t>Píšťovy</w:t>
                          </w:r>
                          <w:proofErr w:type="spellEnd"/>
                          <w:r>
                            <w:rPr>
                              <w:rFonts w:ascii="Arial" w:hAnsi="Arial" w:cs="Arial"/>
                              <w:color w:val="5A5B5D"/>
                            </w:rPr>
                            <w:t xml:space="preserve"> 820</w:t>
                          </w:r>
                        </w:p>
                        <w:p w14:paraId="12E3F04B" w14:textId="77777777" w:rsidR="006229A4" w:rsidRDefault="006229A4" w:rsidP="009B0D3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FAF1C" id="_x0000_t202" coordsize="21600,21600" o:spt="202" path="m,l,21600r21600,l21600,xe">
              <v:stroke joinstyle="miter"/>
              <v:path gradientshapeok="t" o:connecttype="rect"/>
            </v:shapetype>
            <v:shape id="Text Box 17" o:spid="_x0000_s1043" type="#_x0000_t202" style="position:absolute;left:0;text-align:left;margin-left:347.75pt;margin-top:-5.05pt;width:173.25pt;height:4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Bngg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" stroked="f">
              <v:textbox>
                <w:txbxContent>
                  <w:p w14:paraId="4608B6C9" w14:textId="77777777" w:rsidR="006229A4" w:rsidRDefault="006229A4" w:rsidP="009B0D36">
                    <w:pPr>
                      <w:jc w:val="right"/>
                      <w:rPr>
                        <w:rFonts w:ascii="Arial" w:hAnsi="Arial" w:cs="Arial"/>
                        <w:color w:val="5A5B5D"/>
                        <w:w w:val="105"/>
                      </w:rPr>
                    </w:pPr>
                    <w:r>
                      <w:rPr>
                        <w:rFonts w:ascii="Arial" w:hAnsi="Arial" w:cs="Arial"/>
                        <w:color w:val="5A5B5D"/>
                      </w:rPr>
                      <w:t>BIOANA</w:t>
                    </w:r>
                    <w:r>
                      <w:rPr>
                        <w:rFonts w:ascii="Arial" w:hAnsi="Arial" w:cs="Arial"/>
                        <w:color w:val="5A5B5D"/>
                        <w:spacing w:val="-20"/>
                      </w:rPr>
                      <w:t>L</w:t>
                    </w:r>
                    <w:r>
                      <w:rPr>
                        <w:rFonts w:ascii="Arial" w:hAnsi="Arial" w:cs="Arial"/>
                        <w:color w:val="5A5B5D"/>
                      </w:rPr>
                      <w:t>YTIKA</w:t>
                    </w:r>
                    <w:r>
                      <w:rPr>
                        <w:rFonts w:ascii="Arial" w:hAnsi="Arial" w:cs="Arial"/>
                        <w:color w:val="5A5B5D"/>
                        <w:spacing w:val="55"/>
                      </w:rPr>
                      <w:t xml:space="preserve"> </w:t>
                    </w:r>
                    <w:r>
                      <w:rPr>
                        <w:rFonts w:ascii="Arial" w:hAnsi="Arial" w:cs="Arial"/>
                        <w:color w:val="5A5B5D"/>
                      </w:rPr>
                      <w:t xml:space="preserve">CZ, </w:t>
                    </w:r>
                    <w:r>
                      <w:rPr>
                        <w:rFonts w:ascii="Arial" w:hAnsi="Arial" w:cs="Arial"/>
                        <w:color w:val="5A5B5D"/>
                        <w:w w:val="110"/>
                      </w:rPr>
                      <w:t>s.</w:t>
                    </w:r>
                    <w:r>
                      <w:rPr>
                        <w:rFonts w:ascii="Arial" w:hAnsi="Arial" w:cs="Arial"/>
                        <w:color w:val="5A5B5D"/>
                        <w:spacing w:val="-12"/>
                        <w:w w:val="110"/>
                      </w:rPr>
                      <w:t>r</w:t>
                    </w:r>
                    <w:r>
                      <w:rPr>
                        <w:rFonts w:ascii="Arial" w:hAnsi="Arial" w:cs="Arial"/>
                        <w:color w:val="5A5B5D"/>
                        <w:w w:val="105"/>
                      </w:rPr>
                      <w:t>.o.</w:t>
                    </w:r>
                  </w:p>
                  <w:p w14:paraId="57590E2A" w14:textId="77777777" w:rsidR="006229A4" w:rsidRDefault="006229A4" w:rsidP="009B0D36">
                    <w:pPr>
                      <w:jc w:val="right"/>
                      <w:rPr>
                        <w:rFonts w:ascii="Arial" w:hAnsi="Arial" w:cs="Arial"/>
                        <w:color w:val="5A5B5D"/>
                      </w:rPr>
                    </w:pPr>
                    <w:r>
                      <w:rPr>
                        <w:rFonts w:ascii="Arial" w:hAnsi="Arial" w:cs="Arial"/>
                        <w:color w:val="5A5B5D"/>
                      </w:rPr>
                      <w:t>Laboratoř Chrudim</w:t>
                    </w:r>
                  </w:p>
                  <w:p w14:paraId="0E815699" w14:textId="77777777" w:rsidR="006229A4" w:rsidRDefault="006229A4" w:rsidP="009B0D36">
                    <w:pPr>
                      <w:jc w:val="right"/>
                      <w:rPr>
                        <w:rFonts w:ascii="Arial" w:hAnsi="Arial" w:cs="Arial"/>
                        <w:color w:val="5A5B5D"/>
                      </w:rPr>
                    </w:pPr>
                    <w:r>
                      <w:rPr>
                        <w:rFonts w:ascii="Arial" w:hAnsi="Arial" w:cs="Arial"/>
                        <w:color w:val="5A5B5D"/>
                      </w:rPr>
                      <w:t xml:space="preserve">537 01 Chrudim, </w:t>
                    </w:r>
                    <w:proofErr w:type="spellStart"/>
                    <w:r>
                      <w:rPr>
                        <w:rFonts w:ascii="Arial" w:hAnsi="Arial" w:cs="Arial"/>
                        <w:color w:val="5A5B5D"/>
                      </w:rPr>
                      <w:t>Píšťovy</w:t>
                    </w:r>
                    <w:proofErr w:type="spellEnd"/>
                    <w:r>
                      <w:rPr>
                        <w:rFonts w:ascii="Arial" w:hAnsi="Arial" w:cs="Arial"/>
                        <w:color w:val="5A5B5D"/>
                      </w:rPr>
                      <w:t xml:space="preserve"> 820</w:t>
                    </w:r>
                  </w:p>
                  <w:p w14:paraId="12E3F04B" w14:textId="77777777" w:rsidR="006229A4" w:rsidRDefault="006229A4" w:rsidP="009B0D36">
                    <w:pPr>
                      <w:jc w:val="right"/>
                    </w:pPr>
                  </w:p>
                </w:txbxContent>
              </v:textbox>
            </v:shape>
          </w:pict>
        </mc:Fallback>
      </mc:AlternateContent>
    </w:r>
    <w:r>
      <w:rPr>
        <w:noProof/>
      </w:rPr>
      <w:drawing>
        <wp:anchor distT="0" distB="0" distL="114300" distR="114300" simplePos="0" relativeHeight="251657728" behindDoc="1" locked="0" layoutInCell="1" allowOverlap="1" wp14:anchorId="516A22B8" wp14:editId="6FC2BEF6">
          <wp:simplePos x="0" y="0"/>
          <wp:positionH relativeFrom="column">
            <wp:posOffset>-409575</wp:posOffset>
          </wp:positionH>
          <wp:positionV relativeFrom="paragraph">
            <wp:posOffset>45085</wp:posOffset>
          </wp:positionV>
          <wp:extent cx="2501900" cy="431165"/>
          <wp:effectExtent l="0" t="0" r="0" b="0"/>
          <wp:wrapNone/>
          <wp:docPr id="33"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92E6F" w14:textId="77777777" w:rsidR="006229A4" w:rsidRDefault="006229A4" w:rsidP="009B0D36">
    <w:pPr>
      <w:autoSpaceDE w:val="0"/>
      <w:autoSpaceDN w:val="0"/>
      <w:adjustRightInd w:val="0"/>
      <w:spacing w:before="11" w:line="250" w:lineRule="auto"/>
      <w:ind w:left="228" w:right="88" w:firstLine="759"/>
      <w:jc w:val="right"/>
      <w:rPr>
        <w:rFonts w:ascii="Arial" w:hAnsi="Arial" w:cs="Arial"/>
        <w:color w:val="5A5B5D"/>
      </w:rPr>
    </w:pPr>
    <w:r>
      <w:rPr>
        <w:rFonts w:ascii="Arial" w:hAnsi="Arial" w:cs="Arial"/>
        <w:color w:val="5A5B5D"/>
      </w:rPr>
      <w:t xml:space="preserve"> </w:t>
    </w:r>
  </w:p>
  <w:p w14:paraId="03D7158B" w14:textId="77777777" w:rsidR="006229A4" w:rsidRDefault="006229A4" w:rsidP="009B0D36">
    <w:pPr>
      <w:autoSpaceDE w:val="0"/>
      <w:autoSpaceDN w:val="0"/>
      <w:adjustRightInd w:val="0"/>
      <w:spacing w:before="11" w:line="250" w:lineRule="auto"/>
      <w:ind w:left="228" w:right="88" w:firstLine="759"/>
      <w:jc w:val="right"/>
      <w:rPr>
        <w:rFonts w:ascii="Arial" w:hAnsi="Arial" w:cs="Arial"/>
        <w:color w:val="5A5B5D"/>
      </w:rPr>
    </w:pPr>
    <w:r>
      <w:rPr>
        <w:noProof/>
      </w:rPr>
      <mc:AlternateContent>
        <mc:Choice Requires="wpg">
          <w:drawing>
            <wp:anchor distT="0" distB="0" distL="114300" distR="114300" simplePos="0" relativeHeight="251658752" behindDoc="0" locked="0" layoutInCell="1" allowOverlap="1" wp14:anchorId="1D24E692" wp14:editId="2BAE249D">
              <wp:simplePos x="0" y="0"/>
              <wp:positionH relativeFrom="column">
                <wp:posOffset>5194935</wp:posOffset>
              </wp:positionH>
              <wp:positionV relativeFrom="paragraph">
                <wp:posOffset>114935</wp:posOffset>
              </wp:positionV>
              <wp:extent cx="1281430" cy="611505"/>
              <wp:effectExtent l="0" t="0" r="0" b="0"/>
              <wp:wrapNone/>
              <wp:docPr id="22" name="Skupina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81430" cy="611505"/>
                        <a:chOff x="0" y="0"/>
                        <a:chExt cx="9055" cy="4305"/>
                      </a:xfrm>
                    </wpg:grpSpPr>
                    <pic:pic xmlns:pic="http://schemas.openxmlformats.org/drawingml/2006/picture">
                      <pic:nvPicPr>
                        <pic:cNvPr id="24" name="obrázek 94"/>
                        <pic:cNvPicPr>
                          <a:picLocks noChangeAspect="1"/>
                        </pic:cNvPicPr>
                      </pic:nvPicPr>
                      <pic:blipFill>
                        <a:blip r:embed="rId2">
                          <a:extLst>
                            <a:ext uri="{28A0092B-C50C-407E-A947-70E740481C1C}">
                              <a14:useLocalDpi xmlns:a14="http://schemas.microsoft.com/office/drawing/2010/main" val="0"/>
                            </a:ext>
                          </a:extLst>
                        </a:blip>
                        <a:srcRect l="-3552" r="50043"/>
                        <a:stretch>
                          <a:fillRect/>
                        </a:stretch>
                      </pic:blipFill>
                      <pic:spPr bwMode="auto">
                        <a:xfrm>
                          <a:off x="0" y="0"/>
                          <a:ext cx="4679" cy="4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Obrázek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7" y="95"/>
                          <a:ext cx="4388" cy="4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A1364F" id="Skupina 11" o:spid="_x0000_s1026" style="position:absolute;margin-left:409.05pt;margin-top:9.05pt;width:100.9pt;height:48.15pt;z-index:251658752" coordsize="9055,4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4" o:spid="_x0000_s1027" type="#_x0000_t75" style="position:absolute;width:4679;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6vbEAAAA2wAAAA8AAABkcnMvZG93bnJldi54bWxEj09rwkAUxO8Fv8PyBG91E7FFUlcRoSBK&#10;D8Y/52f2NQlm34bdbRK/vVso9DjMzG+Y5XowjejI+dqygnSagCAurK65VHA+fb4uQPiArLGxTAoe&#10;5GG9Gr0sMdO25yN1eShFhLDPUEEVQptJ6YuKDPqpbYmj922dwRClK6V22Ee4aeQsSd6lwZrjQoUt&#10;bSsq7vmPUXDYX9zB3nbHMM+T7uu6SDdvfarUZDxsPkAEGsJ/+K+90wpmc/j9En+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x6vbEAAAA2wAAAA8AAAAAAAAAAAAAAAAA&#10;nwIAAGRycy9kb3ducmV2LnhtbFBLBQYAAAAABAAEAPcAAACQAwAAAAA=&#10;">
                <v:imagedata r:id="rId4" o:title="" cropleft="-2328f" cropright="32796f"/>
                <v:path arrowok="t"/>
              </v:shape>
              <v:shape id="Obrázek 13" o:spid="_x0000_s1028" type="#_x0000_t75" style="position:absolute;left:4667;top:95;width:438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7DFAAAA2wAAAA8AAABkcnMvZG93bnJldi54bWxEj0FrwkAUhO+F/oflFXoJujESkdQ1lEqp&#10;h0IxCl5fs88kmH2bZLca/71bKPQ4zMw3zCofTSsuNLjGsoLZNAZBXFrdcKXgsH+fLEE4j6yxtUwK&#10;buQgXz8+rDDT9so7uhS+EgHCLkMFtfddJqUrazLoprYjDt7JDgZ9kEMl9YDXADetTOJ4IQ02HBZq&#10;7OitpvJc/BgF3XdPX9GB5nKM9O1z89Gnx22v1PPT+PoCwtPo/8N/7a1WkKTw+yX8AL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89uwxQAAANsAAAAPAAAAAAAAAAAAAAAA&#10;AJ8CAABkcnMvZG93bnJldi54bWxQSwUGAAAAAAQABAD3AAAAkQMAAAAA&#10;">
                <v:imagedata r:id="rId5" o:title=""/>
                <v:path arrowok="t"/>
              </v:shape>
            </v:group>
          </w:pict>
        </mc:Fallback>
      </mc:AlternateContent>
    </w:r>
  </w:p>
  <w:p w14:paraId="6D623855" w14:textId="77777777" w:rsidR="006229A4" w:rsidRDefault="006229A4" w:rsidP="009B0D36">
    <w:pPr>
      <w:autoSpaceDE w:val="0"/>
      <w:autoSpaceDN w:val="0"/>
      <w:adjustRightInd w:val="0"/>
      <w:spacing w:before="11" w:line="250" w:lineRule="auto"/>
      <w:ind w:left="228" w:right="88" w:firstLine="759"/>
      <w:jc w:val="right"/>
      <w:rPr>
        <w:rFonts w:ascii="Arial" w:hAnsi="Arial" w:cs="Arial"/>
        <w:color w:val="000000"/>
      </w:rPr>
    </w:pPr>
    <w:r>
      <w:rPr>
        <w:noProof/>
      </w:rPr>
      <mc:AlternateContent>
        <mc:Choice Requires="wps">
          <w:drawing>
            <wp:anchor distT="0" distB="0" distL="114300" distR="114300" simplePos="0" relativeHeight="251654656" behindDoc="0" locked="0" layoutInCell="1" allowOverlap="1" wp14:anchorId="52BF7001" wp14:editId="1538AF75">
              <wp:simplePos x="0" y="0"/>
              <wp:positionH relativeFrom="column">
                <wp:posOffset>-520065</wp:posOffset>
              </wp:positionH>
              <wp:positionV relativeFrom="paragraph">
                <wp:posOffset>123825</wp:posOffset>
              </wp:positionV>
              <wp:extent cx="5543550" cy="396875"/>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0E581" w14:textId="77777777" w:rsidR="006229A4" w:rsidRDefault="006229A4" w:rsidP="009B0D36">
                          <w:pPr>
                            <w:rPr>
                              <w:rFonts w:ascii="Arial" w:hAnsi="Arial" w:cs="Arial"/>
                              <w:color w:val="58595B"/>
                              <w:sz w:val="20"/>
                            </w:rPr>
                          </w:pPr>
                          <w:r>
                            <w:rPr>
                              <w:rFonts w:ascii="Arial" w:hAnsi="Arial" w:cs="Arial"/>
                              <w:color w:val="58595B"/>
                              <w:sz w:val="20"/>
                            </w:rPr>
                            <w:t>Laboratoř  autorizovaná k měření emisí rozhodnutím MŽP</w:t>
                          </w:r>
                          <w:r>
                            <w:rPr>
                              <w:rFonts w:ascii="Arial" w:hAnsi="Arial" w:cs="Arial"/>
                              <w:color w:val="58595B"/>
                              <w:spacing w:val="-3"/>
                              <w:sz w:val="20"/>
                            </w:rPr>
                            <w:t xml:space="preserve"> </w:t>
                          </w:r>
                          <w:r>
                            <w:rPr>
                              <w:rFonts w:ascii="Arial" w:hAnsi="Arial" w:cs="Arial"/>
                              <w:color w:val="58595B"/>
                              <w:sz w:val="20"/>
                            </w:rPr>
                            <w:t>č.j. 410/780/</w:t>
                          </w:r>
                          <w:r>
                            <w:rPr>
                              <w:rFonts w:ascii="Arial" w:hAnsi="Arial" w:cs="Arial"/>
                              <w:color w:val="58595B"/>
                              <w:spacing w:val="-15"/>
                              <w:sz w:val="20"/>
                            </w:rPr>
                            <w:t>1</w:t>
                          </w:r>
                          <w:r>
                            <w:rPr>
                              <w:rFonts w:ascii="Arial" w:hAnsi="Arial" w:cs="Arial"/>
                              <w:color w:val="58595B"/>
                              <w:sz w:val="20"/>
                            </w:rPr>
                            <w:t>1/Hl</w:t>
                          </w:r>
                        </w:p>
                        <w:p w14:paraId="3ED15D88" w14:textId="77777777" w:rsidR="006229A4" w:rsidRDefault="006229A4" w:rsidP="009B0D36">
                          <w:r>
                            <w:rPr>
                              <w:rFonts w:ascii="Arial" w:hAnsi="Arial" w:cs="Arial"/>
                              <w:color w:val="58595B"/>
                              <w:sz w:val="20"/>
                            </w:rPr>
                            <w:t>Zkušební laboratoř č. 1012 akreditovaná ČIA podle ČSN EN ISO/IEC 17025:2005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7001" id="Text Box 13" o:spid="_x0000_s1044" type="#_x0000_t202" style="position:absolute;left:0;text-align:left;margin-left:-40.95pt;margin-top:9.75pt;width:436.5pt;height:3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" stroked="f">
              <v:textbox>
                <w:txbxContent>
                  <w:p w14:paraId="30E0E581" w14:textId="77777777" w:rsidR="006229A4" w:rsidRDefault="006229A4" w:rsidP="009B0D36">
                    <w:pPr>
                      <w:rPr>
                        <w:rFonts w:ascii="Arial" w:hAnsi="Arial" w:cs="Arial"/>
                        <w:color w:val="58595B"/>
                        <w:sz w:val="20"/>
                      </w:rPr>
                    </w:pPr>
                    <w:r>
                      <w:rPr>
                        <w:rFonts w:ascii="Arial" w:hAnsi="Arial" w:cs="Arial"/>
                        <w:color w:val="58595B"/>
                        <w:sz w:val="20"/>
                      </w:rPr>
                      <w:t>Laboratoř  autorizovaná k měření emisí rozhodnutím MŽP</w:t>
                    </w:r>
                    <w:r>
                      <w:rPr>
                        <w:rFonts w:ascii="Arial" w:hAnsi="Arial" w:cs="Arial"/>
                        <w:color w:val="58595B"/>
                        <w:spacing w:val="-3"/>
                        <w:sz w:val="20"/>
                      </w:rPr>
                      <w:t xml:space="preserve"> </w:t>
                    </w:r>
                    <w:r>
                      <w:rPr>
                        <w:rFonts w:ascii="Arial" w:hAnsi="Arial" w:cs="Arial"/>
                        <w:color w:val="58595B"/>
                        <w:sz w:val="20"/>
                      </w:rPr>
                      <w:t>č.j. 410/780/</w:t>
                    </w:r>
                    <w:r>
                      <w:rPr>
                        <w:rFonts w:ascii="Arial" w:hAnsi="Arial" w:cs="Arial"/>
                        <w:color w:val="58595B"/>
                        <w:spacing w:val="-15"/>
                        <w:sz w:val="20"/>
                      </w:rPr>
                      <w:t>1</w:t>
                    </w:r>
                    <w:r>
                      <w:rPr>
                        <w:rFonts w:ascii="Arial" w:hAnsi="Arial" w:cs="Arial"/>
                        <w:color w:val="58595B"/>
                        <w:sz w:val="20"/>
                      </w:rPr>
                      <w:t>1/Hl</w:t>
                    </w:r>
                  </w:p>
                  <w:p w14:paraId="3ED15D88" w14:textId="77777777" w:rsidR="006229A4" w:rsidRDefault="006229A4" w:rsidP="009B0D36">
                    <w:r>
                      <w:rPr>
                        <w:rFonts w:ascii="Arial" w:hAnsi="Arial" w:cs="Arial"/>
                        <w:color w:val="58595B"/>
                        <w:sz w:val="20"/>
                      </w:rPr>
                      <w:t>Zkušební laboratoř č. 1012 akreditovaná ČIA podle ČSN EN ISO/IEC 17025:2005</w:t>
                    </w:r>
                  </w:p>
                </w:txbxContent>
              </v:textbox>
            </v:shape>
          </w:pict>
        </mc:Fallback>
      </mc:AlternateContent>
    </w:r>
  </w:p>
  <w:p w14:paraId="6C18069C" w14:textId="77777777" w:rsidR="006229A4" w:rsidRDefault="006229A4" w:rsidP="009B0D36">
    <w:pPr>
      <w:autoSpaceDE w:val="0"/>
      <w:autoSpaceDN w:val="0"/>
      <w:adjustRightInd w:val="0"/>
      <w:spacing w:before="11" w:line="250" w:lineRule="auto"/>
      <w:ind w:left="228" w:right="88" w:firstLine="759"/>
      <w:jc w:val="right"/>
      <w:rPr>
        <w:rFonts w:ascii="Arial" w:hAnsi="Arial" w:cs="Arial"/>
        <w:color w:val="000000"/>
      </w:rPr>
    </w:pPr>
  </w:p>
  <w:p w14:paraId="70C27565" w14:textId="77777777" w:rsidR="006229A4" w:rsidRDefault="006229A4" w:rsidP="009B0D36">
    <w:pPr>
      <w:autoSpaceDE w:val="0"/>
      <w:autoSpaceDN w:val="0"/>
      <w:adjustRightInd w:val="0"/>
      <w:spacing w:before="11" w:line="250" w:lineRule="auto"/>
      <w:ind w:left="228" w:right="88" w:firstLine="759"/>
      <w:jc w:val="right"/>
      <w:rPr>
        <w:rFonts w:ascii="Arial" w:hAnsi="Arial" w:cs="Arial"/>
        <w:color w:val="000000"/>
      </w:rPr>
    </w:pPr>
    <w:r>
      <w:rPr>
        <w:noProof/>
      </w:rPr>
      <mc:AlternateContent>
        <mc:Choice Requires="wps">
          <w:drawing>
            <wp:anchor distT="0" distB="0" distL="114300" distR="114300" simplePos="0" relativeHeight="251655680" behindDoc="1" locked="0" layoutInCell="0" allowOverlap="1" wp14:anchorId="3AAFCDDB" wp14:editId="057926CD">
              <wp:simplePos x="0" y="0"/>
              <wp:positionH relativeFrom="page">
                <wp:posOffset>267335</wp:posOffset>
              </wp:positionH>
              <wp:positionV relativeFrom="paragraph">
                <wp:posOffset>147955</wp:posOffset>
              </wp:positionV>
              <wp:extent cx="6953250" cy="73025"/>
              <wp:effectExtent l="0" t="0" r="0" b="0"/>
              <wp:wrapNone/>
              <wp:docPr id="3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953250" cy="73025"/>
                      </a:xfrm>
                      <a:custGeom>
                        <a:avLst/>
                        <a:gdLst>
                          <a:gd name="T0" fmla="*/ 0 w 10465"/>
                          <a:gd name="T1" fmla="*/ 0 h 20"/>
                          <a:gd name="T2" fmla="*/ 10465 w 10465"/>
                          <a:gd name="T3" fmla="*/ 0 h 20"/>
                        </a:gdLst>
                        <a:ahLst/>
                        <a:cxnLst>
                          <a:cxn ang="0">
                            <a:pos x="T0" y="T1"/>
                          </a:cxn>
                          <a:cxn ang="0">
                            <a:pos x="T2" y="T3"/>
                          </a:cxn>
                        </a:cxnLst>
                        <a:rect l="0" t="0" r="r" b="b"/>
                        <a:pathLst>
                          <a:path w="10465" h="20">
                            <a:moveTo>
                              <a:pt x="0" y="0"/>
                            </a:moveTo>
                            <a:lnTo>
                              <a:pt x="10465" y="0"/>
                            </a:lnTo>
                          </a:path>
                        </a:pathLst>
                      </a:custGeom>
                      <a:noFill/>
                      <a:ln w="6350">
                        <a:solidFill>
                          <a:srgbClr val="03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E98D" id="Freeform 14" o:spid="_x0000_s1026" style="position:absolute;margin-left:21.05pt;margin-top:11.65pt;width:547.5pt;height:5.75pt;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" o:allowincell="f" path="m,l10465,e" filled="f" strokecolor="#0375bc" strokeweight=".5pt">
              <v:path arrowok="t" o:connecttype="custom" o:connectlocs="0,0;6953250,0" o:connectangles="0,0"/>
              <w10:wrap anchorx="page"/>
            </v:shape>
          </w:pict>
        </mc:Fallback>
      </mc:AlternateContent>
    </w:r>
  </w:p>
  <w:p w14:paraId="6F1EA517" w14:textId="77777777" w:rsidR="006229A4" w:rsidRPr="009B0D36" w:rsidRDefault="006229A4" w:rsidP="009B0D3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D3215" w14:textId="77777777" w:rsidR="006229A4" w:rsidRDefault="006229A4" w:rsidP="009B0D36">
    <w:pPr>
      <w:pStyle w:val="Zhlav"/>
      <w:rPr>
        <w:rFonts w:ascii="Arial" w:hAnsi="Arial" w:cs="Arial"/>
        <w:szCs w:val="24"/>
      </w:rPr>
    </w:pPr>
    <w:r>
      <w:rPr>
        <w:noProof/>
        <w:lang w:val="cs-CZ"/>
      </w:rPr>
      <mc:AlternateContent>
        <mc:Choice Requires="wpg">
          <w:drawing>
            <wp:anchor distT="0" distB="0" distL="114300" distR="114300" simplePos="0" relativeHeight="251660800" behindDoc="0" locked="0" layoutInCell="1" allowOverlap="1" wp14:anchorId="13D22A97" wp14:editId="00B8AB77">
              <wp:simplePos x="0" y="0"/>
              <wp:positionH relativeFrom="column">
                <wp:posOffset>4956810</wp:posOffset>
              </wp:positionH>
              <wp:positionV relativeFrom="paragraph">
                <wp:posOffset>76200</wp:posOffset>
              </wp:positionV>
              <wp:extent cx="1281430" cy="611505"/>
              <wp:effectExtent l="0" t="0" r="0" b="0"/>
              <wp:wrapNone/>
              <wp:docPr id="17" name="Skupina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81430" cy="611505"/>
                        <a:chOff x="0" y="0"/>
                        <a:chExt cx="9055" cy="4305"/>
                      </a:xfrm>
                    </wpg:grpSpPr>
                    <pic:pic xmlns:pic="http://schemas.openxmlformats.org/drawingml/2006/picture">
                      <pic:nvPicPr>
                        <pic:cNvPr id="18" name="obrázek 94"/>
                        <pic:cNvPicPr>
                          <a:picLocks noChangeAspect="1"/>
                        </pic:cNvPicPr>
                      </pic:nvPicPr>
                      <pic:blipFill>
                        <a:blip r:embed="rId1">
                          <a:extLst>
                            <a:ext uri="{28A0092B-C50C-407E-A947-70E740481C1C}">
                              <a14:useLocalDpi xmlns:a14="http://schemas.microsoft.com/office/drawing/2010/main" val="0"/>
                            </a:ext>
                          </a:extLst>
                        </a:blip>
                        <a:srcRect l="-3552" r="50043"/>
                        <a:stretch>
                          <a:fillRect/>
                        </a:stretch>
                      </pic:blipFill>
                      <pic:spPr bwMode="auto">
                        <a:xfrm>
                          <a:off x="0" y="0"/>
                          <a:ext cx="4679" cy="4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Obrázek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67" y="95"/>
                          <a:ext cx="4388" cy="4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4FE1B8" id="Skupina 11" o:spid="_x0000_s1026" style="position:absolute;margin-left:390.3pt;margin-top:6pt;width:100.9pt;height:48.15pt;z-index:251660800" coordsize="9055,4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4" o:spid="_x0000_s1027" type="#_x0000_t75" style="position:absolute;width:4679;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Kk7FAAAA2wAAAA8AAABkcnMvZG93bnJldi54bWxEj09rwzAMxe+FfQejwW6tk7KWktUtZTAo&#10;Kzs0+3PWYi0Ji+Vgu0n27adDoTeJ9/TeT9v95Do1UIitZwP5IgNFXHnbcm3g4/1lvgEVE7LFzjMZ&#10;+KMI+93dbIuF9SOfaShTrSSEY4EGmpT6QutYNeQwLnxPLNqPDw6TrKHWNuAo4a7Tyyxba4ctS0OD&#10;PT03VP2WF2fg9PoZTv77eE6PZTa8fW3yw2rMjXm4nw5PoBJN6Wa+Xh+t4Aus/CID6N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CpOxQAAANsAAAAPAAAAAAAAAAAAAAAA&#10;AJ8CAABkcnMvZG93bnJldi54bWxQSwUGAAAAAAQABAD3AAAAkQMAAAAA&#10;">
                <v:imagedata r:id="rId3" o:title="" cropleft="-2328f" cropright="32796f"/>
                <v:path arrowok="t"/>
              </v:shape>
              <v:shape id="Obrázek 13" o:spid="_x0000_s1028" type="#_x0000_t75" style="position:absolute;left:4667;top:95;width:438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wjCAAAA2wAAAA8AAABkcnMvZG93bnJldi54bWxET0uLwjAQvi/4H8IIXkTTVVa0GkVWlvUg&#10;iA/wOjZjW2wmbRO1/nsjLOxtPr7nzBaNKcSdapdbVvDZj0AQJ1bnnCo4Hn56YxDOI2ssLJOCJzlY&#10;zFsfM4y1ffCO7nufihDCLkYFmfdlLKVLMjLo+rYkDtzF1gZ9gHUqdY2PEG4KOYiikTSYc2jIsKTv&#10;jJLr/mYUlOeKtt0jDWXT1c/N6rf6Oq0rpTrtZjkF4anx/+I/91qH+RN4/xIO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0hsIwgAAANsAAAAPAAAAAAAAAAAAAAAAAJ8C&#10;AABkcnMvZG93bnJldi54bWxQSwUGAAAAAAQABAD3AAAAjgMAAAAA&#10;">
                <v:imagedata r:id="rId4" o:title=""/>
                <v:path arrowok="t"/>
              </v:shape>
            </v:group>
          </w:pict>
        </mc:Fallback>
      </mc:AlternateContent>
    </w:r>
    <w:r>
      <w:rPr>
        <w:rFonts w:ascii="Arial" w:hAnsi="Arial" w:cs="Arial"/>
        <w:color w:val="5A5B5D"/>
      </w:rPr>
      <w:t>BIOANA</w:t>
    </w:r>
    <w:r>
      <w:rPr>
        <w:rFonts w:ascii="Arial" w:hAnsi="Arial" w:cs="Arial"/>
        <w:color w:val="5A5B5D"/>
        <w:spacing w:val="-20"/>
      </w:rPr>
      <w:t>L</w:t>
    </w:r>
    <w:r>
      <w:rPr>
        <w:rFonts w:ascii="Arial" w:hAnsi="Arial" w:cs="Arial"/>
        <w:color w:val="5A5B5D"/>
      </w:rPr>
      <w:t>YTIKA</w:t>
    </w:r>
    <w:r>
      <w:rPr>
        <w:rFonts w:ascii="Arial" w:hAnsi="Arial" w:cs="Arial"/>
        <w:color w:val="5A5B5D"/>
        <w:spacing w:val="55"/>
      </w:rPr>
      <w:t xml:space="preserve"> </w:t>
    </w:r>
    <w:r>
      <w:rPr>
        <w:rFonts w:ascii="Arial" w:hAnsi="Arial" w:cs="Arial"/>
        <w:color w:val="5A5B5D"/>
      </w:rPr>
      <w:t xml:space="preserve">CZ, </w:t>
    </w:r>
    <w:r>
      <w:rPr>
        <w:rFonts w:ascii="Arial" w:hAnsi="Arial" w:cs="Arial"/>
        <w:color w:val="5A5B5D"/>
        <w:w w:val="110"/>
      </w:rPr>
      <w:t>s.</w:t>
    </w:r>
    <w:r>
      <w:rPr>
        <w:rFonts w:ascii="Arial" w:hAnsi="Arial" w:cs="Arial"/>
        <w:color w:val="5A5B5D"/>
        <w:spacing w:val="-12"/>
        <w:w w:val="110"/>
      </w:rPr>
      <w:t>r</w:t>
    </w:r>
    <w:r>
      <w:rPr>
        <w:rFonts w:ascii="Arial" w:hAnsi="Arial" w:cs="Arial"/>
        <w:color w:val="5A5B5D"/>
        <w:w w:val="105"/>
      </w:rPr>
      <w:t>.o.</w:t>
    </w:r>
    <w:r w:rsidRPr="0023449A">
      <w:rPr>
        <w:rFonts w:ascii="Arial" w:hAnsi="Arial" w:cs="Arial"/>
        <w:szCs w:val="24"/>
      </w:rPr>
      <w:t xml:space="preserve">  </w:t>
    </w:r>
  </w:p>
  <w:p w14:paraId="0D47365C" w14:textId="77777777" w:rsidR="006229A4" w:rsidRPr="0023449A" w:rsidRDefault="006229A4" w:rsidP="009B0D36">
    <w:pPr>
      <w:pStyle w:val="Zhlav"/>
      <w:rPr>
        <w:rFonts w:ascii="Arial" w:hAnsi="Arial" w:cs="Arial"/>
        <w:szCs w:val="24"/>
      </w:rPr>
    </w:pPr>
    <w:r>
      <w:rPr>
        <w:rFonts w:ascii="Arial" w:hAnsi="Arial" w:cs="Arial"/>
        <w:color w:val="5A5B5D"/>
      </w:rPr>
      <w:t>Laboratoř Chrudim</w:t>
    </w:r>
  </w:p>
  <w:p w14:paraId="7FFD1C05" w14:textId="77777777" w:rsidR="006229A4" w:rsidRPr="0023449A" w:rsidRDefault="006229A4" w:rsidP="009B0D36">
    <w:pPr>
      <w:pStyle w:val="Zhlav"/>
      <w:rPr>
        <w:rFonts w:ascii="Arial" w:hAnsi="Arial" w:cs="Arial"/>
        <w:szCs w:val="24"/>
      </w:rPr>
    </w:pPr>
    <w:r>
      <w:rPr>
        <w:rFonts w:ascii="Arial" w:hAnsi="Arial" w:cs="Arial"/>
        <w:color w:val="5A5B5D"/>
      </w:rPr>
      <w:t xml:space="preserve">537 01 Chrudim, </w:t>
    </w:r>
    <w:proofErr w:type="spellStart"/>
    <w:r>
      <w:rPr>
        <w:rFonts w:ascii="Arial" w:hAnsi="Arial" w:cs="Arial"/>
        <w:color w:val="5A5B5D"/>
      </w:rPr>
      <w:t>Píšťovy</w:t>
    </w:r>
    <w:proofErr w:type="spellEnd"/>
    <w:r>
      <w:rPr>
        <w:rFonts w:ascii="Arial" w:hAnsi="Arial" w:cs="Arial"/>
        <w:color w:val="5A5B5D"/>
      </w:rPr>
      <w:t xml:space="preserve"> 820</w:t>
    </w:r>
  </w:p>
  <w:p w14:paraId="2C28D94A" w14:textId="77777777" w:rsidR="006229A4" w:rsidRDefault="006229A4" w:rsidP="009B0D36">
    <w:pPr>
      <w:rPr>
        <w:rFonts w:ascii="Arial" w:hAnsi="Arial" w:cs="Arial"/>
        <w:color w:val="58595B"/>
        <w:sz w:val="20"/>
      </w:rPr>
    </w:pPr>
    <w:r>
      <w:rPr>
        <w:rFonts w:ascii="Arial" w:hAnsi="Arial" w:cs="Arial"/>
        <w:color w:val="58595B"/>
        <w:sz w:val="20"/>
      </w:rPr>
      <w:t>Laboratoř  autorizovaná k měření emisí rozhodnutím MŽP</w:t>
    </w:r>
    <w:r>
      <w:rPr>
        <w:rFonts w:ascii="Arial" w:hAnsi="Arial" w:cs="Arial"/>
        <w:color w:val="58595B"/>
        <w:spacing w:val="-3"/>
        <w:sz w:val="20"/>
      </w:rPr>
      <w:t xml:space="preserve"> </w:t>
    </w:r>
    <w:r>
      <w:rPr>
        <w:rFonts w:ascii="Arial" w:hAnsi="Arial" w:cs="Arial"/>
        <w:color w:val="58595B"/>
        <w:sz w:val="20"/>
      </w:rPr>
      <w:t>č.j. 410/780/</w:t>
    </w:r>
    <w:r>
      <w:rPr>
        <w:rFonts w:ascii="Arial" w:hAnsi="Arial" w:cs="Arial"/>
        <w:color w:val="58595B"/>
        <w:spacing w:val="-15"/>
        <w:sz w:val="20"/>
      </w:rPr>
      <w:t>1</w:t>
    </w:r>
    <w:r>
      <w:rPr>
        <w:rFonts w:ascii="Arial" w:hAnsi="Arial" w:cs="Arial"/>
        <w:color w:val="58595B"/>
        <w:sz w:val="20"/>
      </w:rPr>
      <w:t>1/Hl</w:t>
    </w:r>
  </w:p>
  <w:p w14:paraId="3624ADE5" w14:textId="77777777" w:rsidR="006229A4" w:rsidRPr="00A504A5" w:rsidRDefault="006229A4" w:rsidP="009B0D36">
    <w:r>
      <w:rPr>
        <w:rFonts w:ascii="Arial" w:hAnsi="Arial" w:cs="Arial"/>
        <w:color w:val="58595B"/>
        <w:sz w:val="20"/>
      </w:rPr>
      <w:t>Zkušební laboratoř č. 1012 akreditovaná ČIA podle ČSN EN ISO/IEC 17025:2005</w:t>
    </w:r>
  </w:p>
  <w:p w14:paraId="38300501" w14:textId="77777777" w:rsidR="006229A4" w:rsidRPr="009B0D36" w:rsidRDefault="006229A4" w:rsidP="009B0D36">
    <w:r>
      <w:rPr>
        <w:noProof/>
      </w:rPr>
      <mc:AlternateContent>
        <mc:Choice Requires="wps">
          <w:drawing>
            <wp:anchor distT="4294967292" distB="4294967292" distL="114300" distR="114300" simplePos="0" relativeHeight="251659776" behindDoc="1" locked="0" layoutInCell="0" allowOverlap="1" wp14:anchorId="4796A815" wp14:editId="79BAFBC7">
              <wp:simplePos x="0" y="0"/>
              <wp:positionH relativeFrom="page">
                <wp:posOffset>488315</wp:posOffset>
              </wp:positionH>
              <wp:positionV relativeFrom="paragraph">
                <wp:posOffset>43814</wp:posOffset>
              </wp:positionV>
              <wp:extent cx="6645275" cy="0"/>
              <wp:effectExtent l="0" t="0" r="3175" b="0"/>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5"/>
                          <a:gd name="T1" fmla="*/ 0 h 20"/>
                          <a:gd name="T2" fmla="*/ 10465 w 10465"/>
                          <a:gd name="T3" fmla="*/ 0 h 20"/>
                        </a:gdLst>
                        <a:ahLst/>
                        <a:cxnLst>
                          <a:cxn ang="0">
                            <a:pos x="T0" y="T1"/>
                          </a:cxn>
                          <a:cxn ang="0">
                            <a:pos x="T2" y="T3"/>
                          </a:cxn>
                        </a:cxnLst>
                        <a:rect l="0" t="0" r="r" b="b"/>
                        <a:pathLst>
                          <a:path w="10465" h="20">
                            <a:moveTo>
                              <a:pt x="0" y="0"/>
                            </a:moveTo>
                            <a:lnTo>
                              <a:pt x="10465" y="0"/>
                            </a:lnTo>
                          </a:path>
                        </a:pathLst>
                      </a:custGeom>
                      <a:noFill/>
                      <a:ln w="6350">
                        <a:solidFill>
                          <a:srgbClr val="03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FEA3" id="Freeform 16" o:spid="_x0000_s1026" style="position:absolute;margin-left:38.45pt;margin-top:3.45pt;width:523.25pt;height:0;z-index:-251656704;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v-text-anchor:top" coordsize="10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" o:allowincell="f" path="m,l10465,e" filled="f" strokecolor="#0375bc" strokeweight=".5pt">
              <v:path arrowok="t" o:connecttype="custom" o:connectlocs="0,0;6645275,0" o:connectangles="0,0"/>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multilevel"/>
    <w:tmpl w:val="00000003"/>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53184D"/>
    <w:multiLevelType w:val="multilevel"/>
    <w:tmpl w:val="A4502588"/>
    <w:lvl w:ilvl="0">
      <w:start w:val="1"/>
      <w:numFmt w:val="decimal"/>
      <w:lvlText w:val="%1."/>
      <w:lvlJc w:val="left"/>
      <w:pPr>
        <w:ind w:left="283" w:firstLine="0"/>
      </w:pPr>
      <w:rPr>
        <w:rFonts w:hint="default"/>
      </w:rPr>
    </w:lvl>
    <w:lvl w:ilvl="1">
      <w:start w:val="1"/>
      <w:numFmt w:val="decimal"/>
      <w:lvlText w:val="%1.%2."/>
      <w:lvlJc w:val="left"/>
      <w:pPr>
        <w:tabs>
          <w:tab w:val="num" w:pos="567"/>
        </w:tabs>
        <w:ind w:left="0" w:firstLine="0"/>
      </w:pPr>
      <w:rPr>
        <w:rFonts w:hint="default"/>
        <w:sz w:val="24"/>
        <w:szCs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005E3199"/>
    <w:multiLevelType w:val="hybridMultilevel"/>
    <w:tmpl w:val="7F0EAF14"/>
    <w:lvl w:ilvl="0" w:tplc="05C6D4F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1B3BCC"/>
    <w:multiLevelType w:val="multilevel"/>
    <w:tmpl w:val="2EBC3186"/>
    <w:lvl w:ilvl="0">
      <w:start w:val="1"/>
      <w:numFmt w:val="upperRoman"/>
      <w:pStyle w:val="Nadpis1"/>
      <w:lvlText w:val="Článek %1."/>
      <w:lvlJc w:val="left"/>
      <w:pPr>
        <w:tabs>
          <w:tab w:val="num" w:pos="1440"/>
        </w:tabs>
        <w:ind w:left="0" w:firstLine="0"/>
      </w:pPr>
    </w:lvl>
    <w:lvl w:ilvl="1">
      <w:start w:val="1"/>
      <w:numFmt w:val="decimalZero"/>
      <w:pStyle w:val="Nadpis2"/>
      <w:isLgl/>
      <w:lvlText w:val="Oddíl %1.%2"/>
      <w:lvlJc w:val="left"/>
      <w:pPr>
        <w:tabs>
          <w:tab w:val="num" w:pos="1080"/>
        </w:tabs>
        <w:ind w:left="0" w:firstLine="0"/>
      </w:pPr>
    </w:lvl>
    <w:lvl w:ilvl="2">
      <w:start w:val="1"/>
      <w:numFmt w:val="lowerLetter"/>
      <w:pStyle w:val="Nadpis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85D4DCF"/>
    <w:multiLevelType w:val="multilevel"/>
    <w:tmpl w:val="D3A8535A"/>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9B43F6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6146CC"/>
    <w:multiLevelType w:val="hybridMultilevel"/>
    <w:tmpl w:val="235CE35E"/>
    <w:lvl w:ilvl="0" w:tplc="478E72C2">
      <w:start w:val="1"/>
      <w:numFmt w:val="decimal"/>
      <w:lvlText w:val="%1."/>
      <w:lvlJc w:val="left"/>
      <w:pPr>
        <w:tabs>
          <w:tab w:val="num" w:pos="786"/>
        </w:tabs>
        <w:ind w:left="786" w:hanging="360"/>
      </w:pPr>
      <w:rPr>
        <w:rFonts w:hint="default"/>
      </w:rPr>
    </w:lvl>
    <w:lvl w:ilvl="1" w:tplc="0D90C32E">
      <w:numFmt w:val="none"/>
      <w:lvlText w:val=""/>
      <w:lvlJc w:val="left"/>
      <w:pPr>
        <w:tabs>
          <w:tab w:val="num" w:pos="360"/>
        </w:tabs>
      </w:pPr>
    </w:lvl>
    <w:lvl w:ilvl="2" w:tplc="6D7804CC">
      <w:numFmt w:val="none"/>
      <w:lvlText w:val=""/>
      <w:lvlJc w:val="left"/>
      <w:pPr>
        <w:tabs>
          <w:tab w:val="num" w:pos="360"/>
        </w:tabs>
      </w:pPr>
    </w:lvl>
    <w:lvl w:ilvl="3" w:tplc="5920A24E">
      <w:numFmt w:val="none"/>
      <w:lvlText w:val=""/>
      <w:lvlJc w:val="left"/>
      <w:pPr>
        <w:tabs>
          <w:tab w:val="num" w:pos="360"/>
        </w:tabs>
      </w:pPr>
    </w:lvl>
    <w:lvl w:ilvl="4" w:tplc="03DED756">
      <w:numFmt w:val="none"/>
      <w:lvlText w:val=""/>
      <w:lvlJc w:val="left"/>
      <w:pPr>
        <w:tabs>
          <w:tab w:val="num" w:pos="360"/>
        </w:tabs>
      </w:pPr>
    </w:lvl>
    <w:lvl w:ilvl="5" w:tplc="92D8E546">
      <w:numFmt w:val="none"/>
      <w:lvlText w:val=""/>
      <w:lvlJc w:val="left"/>
      <w:pPr>
        <w:tabs>
          <w:tab w:val="num" w:pos="360"/>
        </w:tabs>
      </w:pPr>
    </w:lvl>
    <w:lvl w:ilvl="6" w:tplc="558430A6">
      <w:numFmt w:val="none"/>
      <w:lvlText w:val=""/>
      <w:lvlJc w:val="left"/>
      <w:pPr>
        <w:tabs>
          <w:tab w:val="num" w:pos="360"/>
        </w:tabs>
      </w:pPr>
    </w:lvl>
    <w:lvl w:ilvl="7" w:tplc="9E0A580A">
      <w:numFmt w:val="none"/>
      <w:lvlText w:val=""/>
      <w:lvlJc w:val="left"/>
      <w:pPr>
        <w:tabs>
          <w:tab w:val="num" w:pos="360"/>
        </w:tabs>
      </w:pPr>
    </w:lvl>
    <w:lvl w:ilvl="8" w:tplc="E6EA2AEE">
      <w:numFmt w:val="none"/>
      <w:lvlText w:val=""/>
      <w:lvlJc w:val="left"/>
      <w:pPr>
        <w:tabs>
          <w:tab w:val="num" w:pos="360"/>
        </w:tabs>
      </w:pPr>
    </w:lvl>
  </w:abstractNum>
  <w:abstractNum w:abstractNumId="9" w15:restartNumberingAfterBreak="0">
    <w:nsid w:val="31C20ED2"/>
    <w:multiLevelType w:val="multilevel"/>
    <w:tmpl w:val="DAC43FB6"/>
    <w:lvl w:ilvl="0">
      <w:start w:val="29"/>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2007"/>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7160BE9"/>
    <w:multiLevelType w:val="hybridMultilevel"/>
    <w:tmpl w:val="EECEF68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D290A7A"/>
    <w:multiLevelType w:val="hybridMultilevel"/>
    <w:tmpl w:val="9126CD2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3D5D4A13"/>
    <w:multiLevelType w:val="multilevel"/>
    <w:tmpl w:val="EFA05962"/>
    <w:lvl w:ilvl="0">
      <w:start w:val="30"/>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2007"/>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1EC4D43"/>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8E006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B467959"/>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C373027"/>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F9E2963"/>
    <w:multiLevelType w:val="multilevel"/>
    <w:tmpl w:val="D3A8535A"/>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D1C500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F144DF"/>
    <w:multiLevelType w:val="multilevel"/>
    <w:tmpl w:val="561CC76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1F773E6"/>
    <w:multiLevelType w:val="hybridMultilevel"/>
    <w:tmpl w:val="474804B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74E138AB"/>
    <w:multiLevelType w:val="multilevel"/>
    <w:tmpl w:val="AB10FE7A"/>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8837E2C"/>
    <w:multiLevelType w:val="multilevel"/>
    <w:tmpl w:val="D3A8535A"/>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C620065"/>
    <w:multiLevelType w:val="multilevel"/>
    <w:tmpl w:val="D3A8535A"/>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 w:numId="4">
    <w:abstractNumId w:val="20"/>
  </w:num>
  <w:num w:numId="5">
    <w:abstractNumId w:val="8"/>
  </w:num>
  <w:num w:numId="6">
    <w:abstractNumId w:val="9"/>
  </w:num>
  <w:num w:numId="7">
    <w:abstractNumId w:val="12"/>
  </w:num>
  <w:num w:numId="8">
    <w:abstractNumId w:val="21"/>
  </w:num>
  <w:num w:numId="9">
    <w:abstractNumId w:val="6"/>
  </w:num>
  <w:num w:numId="10">
    <w:abstractNumId w:val="10"/>
  </w:num>
  <w:num w:numId="11">
    <w:abstractNumId w:val="11"/>
  </w:num>
  <w:num w:numId="12">
    <w:abstractNumId w:val="19"/>
  </w:num>
  <w:num w:numId="13">
    <w:abstractNumId w:val="15"/>
  </w:num>
  <w:num w:numId="14">
    <w:abstractNumId w:val="13"/>
  </w:num>
  <w:num w:numId="15">
    <w:abstractNumId w:val="5"/>
  </w:num>
  <w:num w:numId="16">
    <w:abstractNumId w:val="3"/>
  </w:num>
  <w:num w:numId="17">
    <w:abstractNumId w:val="4"/>
  </w:num>
  <w:num w:numId="18">
    <w:abstractNumId w:val="23"/>
  </w:num>
  <w:num w:numId="19">
    <w:abstractNumId w:val="17"/>
  </w:num>
  <w:num w:numId="20">
    <w:abstractNumId w:val="22"/>
  </w:num>
  <w:num w:numId="21">
    <w:abstractNumId w:val="7"/>
  </w:num>
  <w:num w:numId="22">
    <w:abstractNumId w:val="16"/>
  </w:num>
  <w:num w:numId="23">
    <w:abstractNumId w:val="14"/>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GrammaticalErrors/>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7" fill="f" fillcolor="white" stroke="f">
      <v:fill color="white" on="f"/>
      <v:stroke on="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BE8"/>
    <w:rsid w:val="00001065"/>
    <w:rsid w:val="00001342"/>
    <w:rsid w:val="000016A6"/>
    <w:rsid w:val="0000175A"/>
    <w:rsid w:val="00002266"/>
    <w:rsid w:val="000042BF"/>
    <w:rsid w:val="000050F0"/>
    <w:rsid w:val="0000582C"/>
    <w:rsid w:val="00005CC2"/>
    <w:rsid w:val="0000659E"/>
    <w:rsid w:val="0000761D"/>
    <w:rsid w:val="00007831"/>
    <w:rsid w:val="000078A3"/>
    <w:rsid w:val="00010164"/>
    <w:rsid w:val="00011BBC"/>
    <w:rsid w:val="00011EF0"/>
    <w:rsid w:val="000126F9"/>
    <w:rsid w:val="00012D9B"/>
    <w:rsid w:val="000142D6"/>
    <w:rsid w:val="000157B0"/>
    <w:rsid w:val="00016217"/>
    <w:rsid w:val="000201D4"/>
    <w:rsid w:val="00020AB8"/>
    <w:rsid w:val="000214D4"/>
    <w:rsid w:val="00022F60"/>
    <w:rsid w:val="000233BD"/>
    <w:rsid w:val="00023761"/>
    <w:rsid w:val="000238DC"/>
    <w:rsid w:val="00025EC7"/>
    <w:rsid w:val="000279DA"/>
    <w:rsid w:val="000305D1"/>
    <w:rsid w:val="00032E65"/>
    <w:rsid w:val="000333FF"/>
    <w:rsid w:val="00035A38"/>
    <w:rsid w:val="00035CBF"/>
    <w:rsid w:val="00036F1D"/>
    <w:rsid w:val="00037419"/>
    <w:rsid w:val="000375A6"/>
    <w:rsid w:val="000375FE"/>
    <w:rsid w:val="00037680"/>
    <w:rsid w:val="000406F1"/>
    <w:rsid w:val="00042E90"/>
    <w:rsid w:val="00043861"/>
    <w:rsid w:val="00044888"/>
    <w:rsid w:val="00045DD6"/>
    <w:rsid w:val="00045FB6"/>
    <w:rsid w:val="00045FD2"/>
    <w:rsid w:val="00046FDE"/>
    <w:rsid w:val="000479F7"/>
    <w:rsid w:val="00050BBB"/>
    <w:rsid w:val="00051E02"/>
    <w:rsid w:val="0005265E"/>
    <w:rsid w:val="00052833"/>
    <w:rsid w:val="00052BCC"/>
    <w:rsid w:val="000560D4"/>
    <w:rsid w:val="00057A62"/>
    <w:rsid w:val="00057D1E"/>
    <w:rsid w:val="00060B37"/>
    <w:rsid w:val="000627B0"/>
    <w:rsid w:val="000651E5"/>
    <w:rsid w:val="00066BDB"/>
    <w:rsid w:val="00067AED"/>
    <w:rsid w:val="00067D89"/>
    <w:rsid w:val="0007020C"/>
    <w:rsid w:val="000706A9"/>
    <w:rsid w:val="0007244C"/>
    <w:rsid w:val="00072E0F"/>
    <w:rsid w:val="000736C0"/>
    <w:rsid w:val="00073D46"/>
    <w:rsid w:val="00073D62"/>
    <w:rsid w:val="000768A0"/>
    <w:rsid w:val="00076C77"/>
    <w:rsid w:val="000803FC"/>
    <w:rsid w:val="0008071A"/>
    <w:rsid w:val="00080E7F"/>
    <w:rsid w:val="000812E1"/>
    <w:rsid w:val="00081FE9"/>
    <w:rsid w:val="0008331C"/>
    <w:rsid w:val="00085528"/>
    <w:rsid w:val="00085750"/>
    <w:rsid w:val="00085DE4"/>
    <w:rsid w:val="0009050B"/>
    <w:rsid w:val="00090F6E"/>
    <w:rsid w:val="000920FE"/>
    <w:rsid w:val="00092DCB"/>
    <w:rsid w:val="00092F36"/>
    <w:rsid w:val="0009300D"/>
    <w:rsid w:val="00093240"/>
    <w:rsid w:val="00093614"/>
    <w:rsid w:val="00095994"/>
    <w:rsid w:val="00095B29"/>
    <w:rsid w:val="00095E50"/>
    <w:rsid w:val="00096E7F"/>
    <w:rsid w:val="00097841"/>
    <w:rsid w:val="00097F35"/>
    <w:rsid w:val="000A0110"/>
    <w:rsid w:val="000A08C5"/>
    <w:rsid w:val="000A2468"/>
    <w:rsid w:val="000A2487"/>
    <w:rsid w:val="000A3087"/>
    <w:rsid w:val="000A3B5E"/>
    <w:rsid w:val="000A6273"/>
    <w:rsid w:val="000A663D"/>
    <w:rsid w:val="000A664F"/>
    <w:rsid w:val="000B0DE9"/>
    <w:rsid w:val="000B2286"/>
    <w:rsid w:val="000B5F8A"/>
    <w:rsid w:val="000B6A3A"/>
    <w:rsid w:val="000B7071"/>
    <w:rsid w:val="000B799D"/>
    <w:rsid w:val="000B7A99"/>
    <w:rsid w:val="000C1F59"/>
    <w:rsid w:val="000C2923"/>
    <w:rsid w:val="000C2E80"/>
    <w:rsid w:val="000C3084"/>
    <w:rsid w:val="000C38F9"/>
    <w:rsid w:val="000C3BE4"/>
    <w:rsid w:val="000C4D9F"/>
    <w:rsid w:val="000C5E4E"/>
    <w:rsid w:val="000C691B"/>
    <w:rsid w:val="000C7413"/>
    <w:rsid w:val="000C7656"/>
    <w:rsid w:val="000D0750"/>
    <w:rsid w:val="000D0F02"/>
    <w:rsid w:val="000D2E0E"/>
    <w:rsid w:val="000D36B8"/>
    <w:rsid w:val="000D4490"/>
    <w:rsid w:val="000D5321"/>
    <w:rsid w:val="000D59E8"/>
    <w:rsid w:val="000D61CF"/>
    <w:rsid w:val="000D64DD"/>
    <w:rsid w:val="000D6561"/>
    <w:rsid w:val="000E07B7"/>
    <w:rsid w:val="000E0F7B"/>
    <w:rsid w:val="000E17AF"/>
    <w:rsid w:val="000E24C6"/>
    <w:rsid w:val="000E2A31"/>
    <w:rsid w:val="000E33B7"/>
    <w:rsid w:val="000E3BB2"/>
    <w:rsid w:val="000E42C6"/>
    <w:rsid w:val="000E5821"/>
    <w:rsid w:val="000E5B0A"/>
    <w:rsid w:val="000E6454"/>
    <w:rsid w:val="000F014B"/>
    <w:rsid w:val="000F14DA"/>
    <w:rsid w:val="000F1545"/>
    <w:rsid w:val="000F1583"/>
    <w:rsid w:val="000F25EA"/>
    <w:rsid w:val="000F26F6"/>
    <w:rsid w:val="000F32CA"/>
    <w:rsid w:val="000F395B"/>
    <w:rsid w:val="000F4F19"/>
    <w:rsid w:val="000F547C"/>
    <w:rsid w:val="000F570F"/>
    <w:rsid w:val="000F7C24"/>
    <w:rsid w:val="00100EA3"/>
    <w:rsid w:val="00101FF9"/>
    <w:rsid w:val="00102C23"/>
    <w:rsid w:val="00102C25"/>
    <w:rsid w:val="00103239"/>
    <w:rsid w:val="00104BC1"/>
    <w:rsid w:val="001056B8"/>
    <w:rsid w:val="00105C56"/>
    <w:rsid w:val="0010640F"/>
    <w:rsid w:val="001069BD"/>
    <w:rsid w:val="00107E15"/>
    <w:rsid w:val="00110389"/>
    <w:rsid w:val="0011069B"/>
    <w:rsid w:val="0011086A"/>
    <w:rsid w:val="00110DC8"/>
    <w:rsid w:val="00110F9C"/>
    <w:rsid w:val="001114D5"/>
    <w:rsid w:val="00111A4C"/>
    <w:rsid w:val="00112686"/>
    <w:rsid w:val="00114322"/>
    <w:rsid w:val="0011620B"/>
    <w:rsid w:val="00116DB2"/>
    <w:rsid w:val="00117151"/>
    <w:rsid w:val="00117ED3"/>
    <w:rsid w:val="00121917"/>
    <w:rsid w:val="00123200"/>
    <w:rsid w:val="00124BCF"/>
    <w:rsid w:val="001267BE"/>
    <w:rsid w:val="0012682F"/>
    <w:rsid w:val="00127A74"/>
    <w:rsid w:val="00130073"/>
    <w:rsid w:val="001305D6"/>
    <w:rsid w:val="00131D22"/>
    <w:rsid w:val="001346DF"/>
    <w:rsid w:val="00135EA6"/>
    <w:rsid w:val="00136606"/>
    <w:rsid w:val="00137545"/>
    <w:rsid w:val="00137A4A"/>
    <w:rsid w:val="001407F5"/>
    <w:rsid w:val="00140F58"/>
    <w:rsid w:val="001410CB"/>
    <w:rsid w:val="00143B80"/>
    <w:rsid w:val="00143F5D"/>
    <w:rsid w:val="00143F6E"/>
    <w:rsid w:val="0014510A"/>
    <w:rsid w:val="0014522A"/>
    <w:rsid w:val="00146BB5"/>
    <w:rsid w:val="00147EC0"/>
    <w:rsid w:val="00150104"/>
    <w:rsid w:val="00150FDD"/>
    <w:rsid w:val="001513A2"/>
    <w:rsid w:val="00152332"/>
    <w:rsid w:val="0015293A"/>
    <w:rsid w:val="0015372D"/>
    <w:rsid w:val="00153BD8"/>
    <w:rsid w:val="001540AB"/>
    <w:rsid w:val="00154494"/>
    <w:rsid w:val="00154608"/>
    <w:rsid w:val="001548EE"/>
    <w:rsid w:val="00154E68"/>
    <w:rsid w:val="00156CA9"/>
    <w:rsid w:val="00157F46"/>
    <w:rsid w:val="00162915"/>
    <w:rsid w:val="00162A18"/>
    <w:rsid w:val="00162B15"/>
    <w:rsid w:val="001630EA"/>
    <w:rsid w:val="001639B6"/>
    <w:rsid w:val="001646DE"/>
    <w:rsid w:val="00167395"/>
    <w:rsid w:val="001678DA"/>
    <w:rsid w:val="00170EEA"/>
    <w:rsid w:val="00171CD9"/>
    <w:rsid w:val="00171FB4"/>
    <w:rsid w:val="00172252"/>
    <w:rsid w:val="0017294D"/>
    <w:rsid w:val="00172B62"/>
    <w:rsid w:val="0017348E"/>
    <w:rsid w:val="00173495"/>
    <w:rsid w:val="001734ED"/>
    <w:rsid w:val="00175D4B"/>
    <w:rsid w:val="00176BE8"/>
    <w:rsid w:val="001777CC"/>
    <w:rsid w:val="00177B6A"/>
    <w:rsid w:val="0018015E"/>
    <w:rsid w:val="00180930"/>
    <w:rsid w:val="00180979"/>
    <w:rsid w:val="00181B34"/>
    <w:rsid w:val="00181C7B"/>
    <w:rsid w:val="00181D2A"/>
    <w:rsid w:val="00181FC0"/>
    <w:rsid w:val="001826DE"/>
    <w:rsid w:val="00182A93"/>
    <w:rsid w:val="0018404A"/>
    <w:rsid w:val="0018575E"/>
    <w:rsid w:val="00185CD8"/>
    <w:rsid w:val="001873D6"/>
    <w:rsid w:val="0019017A"/>
    <w:rsid w:val="00192C2F"/>
    <w:rsid w:val="0019367C"/>
    <w:rsid w:val="001948C3"/>
    <w:rsid w:val="001954EF"/>
    <w:rsid w:val="00195EF4"/>
    <w:rsid w:val="00195FC7"/>
    <w:rsid w:val="00197A66"/>
    <w:rsid w:val="00197B98"/>
    <w:rsid w:val="001A003D"/>
    <w:rsid w:val="001A03BF"/>
    <w:rsid w:val="001A0942"/>
    <w:rsid w:val="001A1246"/>
    <w:rsid w:val="001A221D"/>
    <w:rsid w:val="001A2B1A"/>
    <w:rsid w:val="001A36D9"/>
    <w:rsid w:val="001A4190"/>
    <w:rsid w:val="001A65A8"/>
    <w:rsid w:val="001A6629"/>
    <w:rsid w:val="001A67FF"/>
    <w:rsid w:val="001B07CB"/>
    <w:rsid w:val="001B1766"/>
    <w:rsid w:val="001B1841"/>
    <w:rsid w:val="001B1DEE"/>
    <w:rsid w:val="001B2142"/>
    <w:rsid w:val="001B257C"/>
    <w:rsid w:val="001B2B42"/>
    <w:rsid w:val="001B36A3"/>
    <w:rsid w:val="001B395E"/>
    <w:rsid w:val="001B3F4E"/>
    <w:rsid w:val="001B4420"/>
    <w:rsid w:val="001B4697"/>
    <w:rsid w:val="001B576A"/>
    <w:rsid w:val="001B5D3E"/>
    <w:rsid w:val="001B715C"/>
    <w:rsid w:val="001C0C52"/>
    <w:rsid w:val="001C0F2E"/>
    <w:rsid w:val="001C2A2E"/>
    <w:rsid w:val="001C6FAE"/>
    <w:rsid w:val="001C7BF2"/>
    <w:rsid w:val="001D1153"/>
    <w:rsid w:val="001D175F"/>
    <w:rsid w:val="001D1B8C"/>
    <w:rsid w:val="001D1C3A"/>
    <w:rsid w:val="001D2093"/>
    <w:rsid w:val="001D22DB"/>
    <w:rsid w:val="001D3462"/>
    <w:rsid w:val="001D5505"/>
    <w:rsid w:val="001D6E6E"/>
    <w:rsid w:val="001D77AE"/>
    <w:rsid w:val="001E0B77"/>
    <w:rsid w:val="001E1159"/>
    <w:rsid w:val="001E137F"/>
    <w:rsid w:val="001E3151"/>
    <w:rsid w:val="001E3549"/>
    <w:rsid w:val="001E3D02"/>
    <w:rsid w:val="001E4814"/>
    <w:rsid w:val="001E5226"/>
    <w:rsid w:val="001E68EC"/>
    <w:rsid w:val="001E6B1A"/>
    <w:rsid w:val="001E6B36"/>
    <w:rsid w:val="001E6B6E"/>
    <w:rsid w:val="001E6FDD"/>
    <w:rsid w:val="001E726D"/>
    <w:rsid w:val="001F0C7F"/>
    <w:rsid w:val="001F13CD"/>
    <w:rsid w:val="001F1D3E"/>
    <w:rsid w:val="001F24A9"/>
    <w:rsid w:val="001F2504"/>
    <w:rsid w:val="001F2888"/>
    <w:rsid w:val="001F4695"/>
    <w:rsid w:val="001F7565"/>
    <w:rsid w:val="0020008F"/>
    <w:rsid w:val="002004E3"/>
    <w:rsid w:val="002019FF"/>
    <w:rsid w:val="00201B7C"/>
    <w:rsid w:val="0020450A"/>
    <w:rsid w:val="00205458"/>
    <w:rsid w:val="00205A98"/>
    <w:rsid w:val="0020747F"/>
    <w:rsid w:val="0021052B"/>
    <w:rsid w:val="002135A8"/>
    <w:rsid w:val="00214490"/>
    <w:rsid w:val="00215322"/>
    <w:rsid w:val="00215420"/>
    <w:rsid w:val="00216F92"/>
    <w:rsid w:val="002176F9"/>
    <w:rsid w:val="00217A2B"/>
    <w:rsid w:val="0022165F"/>
    <w:rsid w:val="00222C09"/>
    <w:rsid w:val="002238A7"/>
    <w:rsid w:val="002239E7"/>
    <w:rsid w:val="002252D7"/>
    <w:rsid w:val="00225741"/>
    <w:rsid w:val="00226973"/>
    <w:rsid w:val="00227789"/>
    <w:rsid w:val="00227DBB"/>
    <w:rsid w:val="002322BD"/>
    <w:rsid w:val="00233C9E"/>
    <w:rsid w:val="00234F23"/>
    <w:rsid w:val="0023547D"/>
    <w:rsid w:val="00236F75"/>
    <w:rsid w:val="002378A7"/>
    <w:rsid w:val="00241583"/>
    <w:rsid w:val="00242C3D"/>
    <w:rsid w:val="00243921"/>
    <w:rsid w:val="002445A0"/>
    <w:rsid w:val="00245126"/>
    <w:rsid w:val="00246C05"/>
    <w:rsid w:val="00250A7F"/>
    <w:rsid w:val="00252EFC"/>
    <w:rsid w:val="00253FFE"/>
    <w:rsid w:val="002540DC"/>
    <w:rsid w:val="00254190"/>
    <w:rsid w:val="002541B0"/>
    <w:rsid w:val="00254202"/>
    <w:rsid w:val="00254593"/>
    <w:rsid w:val="00254E80"/>
    <w:rsid w:val="00255ED3"/>
    <w:rsid w:val="002567D2"/>
    <w:rsid w:val="002570D0"/>
    <w:rsid w:val="00261D73"/>
    <w:rsid w:val="00263C27"/>
    <w:rsid w:val="00264166"/>
    <w:rsid w:val="00264D41"/>
    <w:rsid w:val="00266020"/>
    <w:rsid w:val="00266B05"/>
    <w:rsid w:val="00270DBF"/>
    <w:rsid w:val="00271B7C"/>
    <w:rsid w:val="002722B1"/>
    <w:rsid w:val="00273096"/>
    <w:rsid w:val="002730E8"/>
    <w:rsid w:val="002735A7"/>
    <w:rsid w:val="002744C7"/>
    <w:rsid w:val="002745C1"/>
    <w:rsid w:val="00277BBC"/>
    <w:rsid w:val="00280276"/>
    <w:rsid w:val="00280764"/>
    <w:rsid w:val="00283769"/>
    <w:rsid w:val="00283BC2"/>
    <w:rsid w:val="00287A09"/>
    <w:rsid w:val="0029069F"/>
    <w:rsid w:val="00291732"/>
    <w:rsid w:val="002922D8"/>
    <w:rsid w:val="002926FE"/>
    <w:rsid w:val="002931FB"/>
    <w:rsid w:val="002936CA"/>
    <w:rsid w:val="00293C54"/>
    <w:rsid w:val="00294789"/>
    <w:rsid w:val="00294D27"/>
    <w:rsid w:val="00296CDE"/>
    <w:rsid w:val="002A3BF4"/>
    <w:rsid w:val="002A3E25"/>
    <w:rsid w:val="002A4359"/>
    <w:rsid w:val="002A48DE"/>
    <w:rsid w:val="002A511C"/>
    <w:rsid w:val="002A514C"/>
    <w:rsid w:val="002A62F0"/>
    <w:rsid w:val="002A643B"/>
    <w:rsid w:val="002A7F86"/>
    <w:rsid w:val="002B0B38"/>
    <w:rsid w:val="002B373C"/>
    <w:rsid w:val="002B43CF"/>
    <w:rsid w:val="002B5033"/>
    <w:rsid w:val="002B5703"/>
    <w:rsid w:val="002B59B4"/>
    <w:rsid w:val="002B5BE3"/>
    <w:rsid w:val="002B6E43"/>
    <w:rsid w:val="002B7272"/>
    <w:rsid w:val="002B7284"/>
    <w:rsid w:val="002C001F"/>
    <w:rsid w:val="002C0194"/>
    <w:rsid w:val="002C04B2"/>
    <w:rsid w:val="002C0C8A"/>
    <w:rsid w:val="002C16D1"/>
    <w:rsid w:val="002C3440"/>
    <w:rsid w:val="002C4F20"/>
    <w:rsid w:val="002C58CB"/>
    <w:rsid w:val="002C60B9"/>
    <w:rsid w:val="002C7450"/>
    <w:rsid w:val="002C7A9C"/>
    <w:rsid w:val="002D01C6"/>
    <w:rsid w:val="002D0F83"/>
    <w:rsid w:val="002D1791"/>
    <w:rsid w:val="002D3FA8"/>
    <w:rsid w:val="002D449C"/>
    <w:rsid w:val="002D52C2"/>
    <w:rsid w:val="002D6224"/>
    <w:rsid w:val="002E18F3"/>
    <w:rsid w:val="002E1D12"/>
    <w:rsid w:val="002E21DB"/>
    <w:rsid w:val="002E2700"/>
    <w:rsid w:val="002E2793"/>
    <w:rsid w:val="002E2F71"/>
    <w:rsid w:val="002E3C09"/>
    <w:rsid w:val="002E5090"/>
    <w:rsid w:val="002E5A52"/>
    <w:rsid w:val="002E770E"/>
    <w:rsid w:val="002F3B37"/>
    <w:rsid w:val="002F3D27"/>
    <w:rsid w:val="002F4214"/>
    <w:rsid w:val="002F4596"/>
    <w:rsid w:val="002F460A"/>
    <w:rsid w:val="002F63E7"/>
    <w:rsid w:val="002F7331"/>
    <w:rsid w:val="002F76FC"/>
    <w:rsid w:val="00301887"/>
    <w:rsid w:val="00301F2F"/>
    <w:rsid w:val="0030217C"/>
    <w:rsid w:val="0030294F"/>
    <w:rsid w:val="00302D99"/>
    <w:rsid w:val="0030538B"/>
    <w:rsid w:val="00305C82"/>
    <w:rsid w:val="00306FF5"/>
    <w:rsid w:val="00310347"/>
    <w:rsid w:val="0031037D"/>
    <w:rsid w:val="003105D8"/>
    <w:rsid w:val="00310987"/>
    <w:rsid w:val="00310AF6"/>
    <w:rsid w:val="003116C8"/>
    <w:rsid w:val="00312EAE"/>
    <w:rsid w:val="00313531"/>
    <w:rsid w:val="00314583"/>
    <w:rsid w:val="003153B0"/>
    <w:rsid w:val="003174FA"/>
    <w:rsid w:val="003205C9"/>
    <w:rsid w:val="00321810"/>
    <w:rsid w:val="003221B5"/>
    <w:rsid w:val="00322883"/>
    <w:rsid w:val="00322EF9"/>
    <w:rsid w:val="00323186"/>
    <w:rsid w:val="003234D3"/>
    <w:rsid w:val="00323D6F"/>
    <w:rsid w:val="0032472F"/>
    <w:rsid w:val="00324C83"/>
    <w:rsid w:val="00325F69"/>
    <w:rsid w:val="0032672E"/>
    <w:rsid w:val="00327788"/>
    <w:rsid w:val="00327E2E"/>
    <w:rsid w:val="003301B2"/>
    <w:rsid w:val="00331873"/>
    <w:rsid w:val="003352F0"/>
    <w:rsid w:val="00335E72"/>
    <w:rsid w:val="003368C5"/>
    <w:rsid w:val="00337301"/>
    <w:rsid w:val="00337362"/>
    <w:rsid w:val="00340FBF"/>
    <w:rsid w:val="003414C3"/>
    <w:rsid w:val="00341985"/>
    <w:rsid w:val="00343901"/>
    <w:rsid w:val="00343D73"/>
    <w:rsid w:val="00344534"/>
    <w:rsid w:val="003454F4"/>
    <w:rsid w:val="00345814"/>
    <w:rsid w:val="00350E2B"/>
    <w:rsid w:val="00350E99"/>
    <w:rsid w:val="00351AF2"/>
    <w:rsid w:val="00352320"/>
    <w:rsid w:val="00356943"/>
    <w:rsid w:val="00356B05"/>
    <w:rsid w:val="0035753C"/>
    <w:rsid w:val="0035769E"/>
    <w:rsid w:val="00357DC3"/>
    <w:rsid w:val="003603F7"/>
    <w:rsid w:val="00360707"/>
    <w:rsid w:val="00360B9E"/>
    <w:rsid w:val="0036171D"/>
    <w:rsid w:val="00361C9E"/>
    <w:rsid w:val="00363541"/>
    <w:rsid w:val="003638F3"/>
    <w:rsid w:val="00364272"/>
    <w:rsid w:val="00365129"/>
    <w:rsid w:val="00365FED"/>
    <w:rsid w:val="00370E4E"/>
    <w:rsid w:val="003729D1"/>
    <w:rsid w:val="00373173"/>
    <w:rsid w:val="0037433F"/>
    <w:rsid w:val="003743C7"/>
    <w:rsid w:val="003749E5"/>
    <w:rsid w:val="0037686E"/>
    <w:rsid w:val="003774D6"/>
    <w:rsid w:val="00381310"/>
    <w:rsid w:val="003823FE"/>
    <w:rsid w:val="00384172"/>
    <w:rsid w:val="003845EC"/>
    <w:rsid w:val="003856C5"/>
    <w:rsid w:val="0038571D"/>
    <w:rsid w:val="00386A68"/>
    <w:rsid w:val="00386E1A"/>
    <w:rsid w:val="003875A9"/>
    <w:rsid w:val="00387C84"/>
    <w:rsid w:val="00390574"/>
    <w:rsid w:val="003909C4"/>
    <w:rsid w:val="00390EB2"/>
    <w:rsid w:val="00391DCB"/>
    <w:rsid w:val="003921A6"/>
    <w:rsid w:val="00392E8B"/>
    <w:rsid w:val="00393CAA"/>
    <w:rsid w:val="00394889"/>
    <w:rsid w:val="00394E07"/>
    <w:rsid w:val="00395573"/>
    <w:rsid w:val="00395D78"/>
    <w:rsid w:val="00396468"/>
    <w:rsid w:val="00396A95"/>
    <w:rsid w:val="00396EEB"/>
    <w:rsid w:val="0039705E"/>
    <w:rsid w:val="003A1D9A"/>
    <w:rsid w:val="003A20A0"/>
    <w:rsid w:val="003A45F5"/>
    <w:rsid w:val="003A61EA"/>
    <w:rsid w:val="003A6CFC"/>
    <w:rsid w:val="003A6F1E"/>
    <w:rsid w:val="003A749C"/>
    <w:rsid w:val="003B0EFB"/>
    <w:rsid w:val="003B1160"/>
    <w:rsid w:val="003B48EA"/>
    <w:rsid w:val="003B787B"/>
    <w:rsid w:val="003C0048"/>
    <w:rsid w:val="003C09C8"/>
    <w:rsid w:val="003C21FC"/>
    <w:rsid w:val="003C2270"/>
    <w:rsid w:val="003C2348"/>
    <w:rsid w:val="003C2A19"/>
    <w:rsid w:val="003C3A6C"/>
    <w:rsid w:val="003C458A"/>
    <w:rsid w:val="003C55EB"/>
    <w:rsid w:val="003C5BA8"/>
    <w:rsid w:val="003C5E22"/>
    <w:rsid w:val="003C79F9"/>
    <w:rsid w:val="003C7F9B"/>
    <w:rsid w:val="003D1AE6"/>
    <w:rsid w:val="003D1B65"/>
    <w:rsid w:val="003D1E99"/>
    <w:rsid w:val="003D23AF"/>
    <w:rsid w:val="003D2544"/>
    <w:rsid w:val="003D27CF"/>
    <w:rsid w:val="003D29C6"/>
    <w:rsid w:val="003D2DDA"/>
    <w:rsid w:val="003D3528"/>
    <w:rsid w:val="003D43FB"/>
    <w:rsid w:val="003D5562"/>
    <w:rsid w:val="003D574D"/>
    <w:rsid w:val="003D5B96"/>
    <w:rsid w:val="003D61C5"/>
    <w:rsid w:val="003D76A6"/>
    <w:rsid w:val="003D7BD9"/>
    <w:rsid w:val="003D7D5E"/>
    <w:rsid w:val="003D7EDC"/>
    <w:rsid w:val="003E0A94"/>
    <w:rsid w:val="003E0AA4"/>
    <w:rsid w:val="003E1E2D"/>
    <w:rsid w:val="003E3E2D"/>
    <w:rsid w:val="003E4014"/>
    <w:rsid w:val="003E4017"/>
    <w:rsid w:val="003E5DDC"/>
    <w:rsid w:val="003E5F56"/>
    <w:rsid w:val="003E6F36"/>
    <w:rsid w:val="003E7B6A"/>
    <w:rsid w:val="003E7C68"/>
    <w:rsid w:val="003F149A"/>
    <w:rsid w:val="003F16A0"/>
    <w:rsid w:val="003F413B"/>
    <w:rsid w:val="003F5CA9"/>
    <w:rsid w:val="004002A7"/>
    <w:rsid w:val="004017C0"/>
    <w:rsid w:val="00401866"/>
    <w:rsid w:val="00402FD2"/>
    <w:rsid w:val="004057F7"/>
    <w:rsid w:val="0040603D"/>
    <w:rsid w:val="004079AA"/>
    <w:rsid w:val="00407F5F"/>
    <w:rsid w:val="004108EA"/>
    <w:rsid w:val="00411509"/>
    <w:rsid w:val="004119AB"/>
    <w:rsid w:val="00411E5C"/>
    <w:rsid w:val="00413123"/>
    <w:rsid w:val="00414497"/>
    <w:rsid w:val="00415394"/>
    <w:rsid w:val="004158AB"/>
    <w:rsid w:val="00416591"/>
    <w:rsid w:val="004171F6"/>
    <w:rsid w:val="004172E3"/>
    <w:rsid w:val="0041756D"/>
    <w:rsid w:val="00420990"/>
    <w:rsid w:val="00420D63"/>
    <w:rsid w:val="0042140E"/>
    <w:rsid w:val="00421B88"/>
    <w:rsid w:val="00422A4A"/>
    <w:rsid w:val="00424132"/>
    <w:rsid w:val="00424EE7"/>
    <w:rsid w:val="00425C33"/>
    <w:rsid w:val="00425FCB"/>
    <w:rsid w:val="004311DE"/>
    <w:rsid w:val="004312D0"/>
    <w:rsid w:val="00432FEA"/>
    <w:rsid w:val="00433131"/>
    <w:rsid w:val="0043349C"/>
    <w:rsid w:val="00433743"/>
    <w:rsid w:val="00433C48"/>
    <w:rsid w:val="004343B7"/>
    <w:rsid w:val="004351AD"/>
    <w:rsid w:val="00435F8C"/>
    <w:rsid w:val="00437876"/>
    <w:rsid w:val="00442716"/>
    <w:rsid w:val="00443716"/>
    <w:rsid w:val="00443958"/>
    <w:rsid w:val="00443C5F"/>
    <w:rsid w:val="00443C66"/>
    <w:rsid w:val="00446222"/>
    <w:rsid w:val="0045147A"/>
    <w:rsid w:val="00451707"/>
    <w:rsid w:val="004531E8"/>
    <w:rsid w:val="004535B0"/>
    <w:rsid w:val="00453709"/>
    <w:rsid w:val="00453C10"/>
    <w:rsid w:val="00453CC7"/>
    <w:rsid w:val="004543A6"/>
    <w:rsid w:val="00456676"/>
    <w:rsid w:val="004568B7"/>
    <w:rsid w:val="00456EFE"/>
    <w:rsid w:val="00457465"/>
    <w:rsid w:val="00460253"/>
    <w:rsid w:val="004604B6"/>
    <w:rsid w:val="00460DB8"/>
    <w:rsid w:val="00461C96"/>
    <w:rsid w:val="004626CF"/>
    <w:rsid w:val="00462E74"/>
    <w:rsid w:val="00463989"/>
    <w:rsid w:val="00464896"/>
    <w:rsid w:val="00464AF2"/>
    <w:rsid w:val="00464D43"/>
    <w:rsid w:val="00465CC7"/>
    <w:rsid w:val="004661D4"/>
    <w:rsid w:val="0046723C"/>
    <w:rsid w:val="00467BE1"/>
    <w:rsid w:val="00470B19"/>
    <w:rsid w:val="00470EEC"/>
    <w:rsid w:val="00471467"/>
    <w:rsid w:val="00471813"/>
    <w:rsid w:val="004727B8"/>
    <w:rsid w:val="00472C77"/>
    <w:rsid w:val="00475F04"/>
    <w:rsid w:val="00475FE2"/>
    <w:rsid w:val="00476A23"/>
    <w:rsid w:val="00477617"/>
    <w:rsid w:val="004779AB"/>
    <w:rsid w:val="00477FAE"/>
    <w:rsid w:val="0048057E"/>
    <w:rsid w:val="00481365"/>
    <w:rsid w:val="00481614"/>
    <w:rsid w:val="004816FB"/>
    <w:rsid w:val="00482829"/>
    <w:rsid w:val="00483593"/>
    <w:rsid w:val="004840F6"/>
    <w:rsid w:val="00484891"/>
    <w:rsid w:val="00485F25"/>
    <w:rsid w:val="0048647A"/>
    <w:rsid w:val="00486C01"/>
    <w:rsid w:val="00490528"/>
    <w:rsid w:val="004909A9"/>
    <w:rsid w:val="00490C62"/>
    <w:rsid w:val="004913F3"/>
    <w:rsid w:val="00491FA6"/>
    <w:rsid w:val="004957A6"/>
    <w:rsid w:val="00497B43"/>
    <w:rsid w:val="004A0B5D"/>
    <w:rsid w:val="004A17BF"/>
    <w:rsid w:val="004A338B"/>
    <w:rsid w:val="004A3491"/>
    <w:rsid w:val="004A3A9C"/>
    <w:rsid w:val="004A4C4D"/>
    <w:rsid w:val="004A65E3"/>
    <w:rsid w:val="004A6685"/>
    <w:rsid w:val="004A69B0"/>
    <w:rsid w:val="004A74C6"/>
    <w:rsid w:val="004A79D4"/>
    <w:rsid w:val="004B2DE9"/>
    <w:rsid w:val="004B4EB4"/>
    <w:rsid w:val="004B6801"/>
    <w:rsid w:val="004B6966"/>
    <w:rsid w:val="004B7257"/>
    <w:rsid w:val="004B7A09"/>
    <w:rsid w:val="004C0202"/>
    <w:rsid w:val="004C020C"/>
    <w:rsid w:val="004C0A6C"/>
    <w:rsid w:val="004C1A1E"/>
    <w:rsid w:val="004C1B2D"/>
    <w:rsid w:val="004C35CC"/>
    <w:rsid w:val="004C3CDA"/>
    <w:rsid w:val="004C3DEF"/>
    <w:rsid w:val="004C42EB"/>
    <w:rsid w:val="004C42EC"/>
    <w:rsid w:val="004C4DF0"/>
    <w:rsid w:val="004C4FEE"/>
    <w:rsid w:val="004C59BF"/>
    <w:rsid w:val="004C691D"/>
    <w:rsid w:val="004C6A28"/>
    <w:rsid w:val="004C6AEB"/>
    <w:rsid w:val="004C6BC5"/>
    <w:rsid w:val="004C7378"/>
    <w:rsid w:val="004C788D"/>
    <w:rsid w:val="004C7AB8"/>
    <w:rsid w:val="004D01D9"/>
    <w:rsid w:val="004D0D1A"/>
    <w:rsid w:val="004D1A09"/>
    <w:rsid w:val="004D1DB4"/>
    <w:rsid w:val="004D3C78"/>
    <w:rsid w:val="004D53EE"/>
    <w:rsid w:val="004D5457"/>
    <w:rsid w:val="004D5EC8"/>
    <w:rsid w:val="004D6742"/>
    <w:rsid w:val="004D6B04"/>
    <w:rsid w:val="004D7AD2"/>
    <w:rsid w:val="004E0498"/>
    <w:rsid w:val="004E0BE7"/>
    <w:rsid w:val="004E14AA"/>
    <w:rsid w:val="004E1B34"/>
    <w:rsid w:val="004E4195"/>
    <w:rsid w:val="004E44A6"/>
    <w:rsid w:val="004E469C"/>
    <w:rsid w:val="004E6EA2"/>
    <w:rsid w:val="004E6EF0"/>
    <w:rsid w:val="004F0B69"/>
    <w:rsid w:val="004F19F2"/>
    <w:rsid w:val="004F2AB3"/>
    <w:rsid w:val="004F2CBE"/>
    <w:rsid w:val="004F330E"/>
    <w:rsid w:val="004F55EC"/>
    <w:rsid w:val="004F577C"/>
    <w:rsid w:val="004F5C13"/>
    <w:rsid w:val="004F633C"/>
    <w:rsid w:val="004F6EFE"/>
    <w:rsid w:val="004F71F5"/>
    <w:rsid w:val="004F7AE2"/>
    <w:rsid w:val="00501DB9"/>
    <w:rsid w:val="00502038"/>
    <w:rsid w:val="00503D43"/>
    <w:rsid w:val="00505AF7"/>
    <w:rsid w:val="0051117B"/>
    <w:rsid w:val="00512C77"/>
    <w:rsid w:val="00513849"/>
    <w:rsid w:val="00513EDE"/>
    <w:rsid w:val="00514236"/>
    <w:rsid w:val="00514705"/>
    <w:rsid w:val="00515449"/>
    <w:rsid w:val="005160FD"/>
    <w:rsid w:val="0051712C"/>
    <w:rsid w:val="00517CD0"/>
    <w:rsid w:val="00517F35"/>
    <w:rsid w:val="005208EF"/>
    <w:rsid w:val="005213DD"/>
    <w:rsid w:val="00521BCC"/>
    <w:rsid w:val="0052258A"/>
    <w:rsid w:val="00523EB0"/>
    <w:rsid w:val="00524821"/>
    <w:rsid w:val="00526BF8"/>
    <w:rsid w:val="0053043A"/>
    <w:rsid w:val="00531F6C"/>
    <w:rsid w:val="00532855"/>
    <w:rsid w:val="00532FD7"/>
    <w:rsid w:val="00533BFB"/>
    <w:rsid w:val="00534C90"/>
    <w:rsid w:val="0053514A"/>
    <w:rsid w:val="005353E0"/>
    <w:rsid w:val="00536796"/>
    <w:rsid w:val="00536DBC"/>
    <w:rsid w:val="00537846"/>
    <w:rsid w:val="005400B3"/>
    <w:rsid w:val="00541BDD"/>
    <w:rsid w:val="00542942"/>
    <w:rsid w:val="005433B3"/>
    <w:rsid w:val="00543B83"/>
    <w:rsid w:val="00543B92"/>
    <w:rsid w:val="0054520D"/>
    <w:rsid w:val="005456F2"/>
    <w:rsid w:val="00545BD8"/>
    <w:rsid w:val="0054670A"/>
    <w:rsid w:val="00547A79"/>
    <w:rsid w:val="00547C2A"/>
    <w:rsid w:val="00547C3F"/>
    <w:rsid w:val="00547E1A"/>
    <w:rsid w:val="00552159"/>
    <w:rsid w:val="005551F4"/>
    <w:rsid w:val="0055527A"/>
    <w:rsid w:val="005566B7"/>
    <w:rsid w:val="00556B9A"/>
    <w:rsid w:val="00557461"/>
    <w:rsid w:val="00557518"/>
    <w:rsid w:val="00561AD6"/>
    <w:rsid w:val="00562CC1"/>
    <w:rsid w:val="00563334"/>
    <w:rsid w:val="00564645"/>
    <w:rsid w:val="00564CF0"/>
    <w:rsid w:val="00564F6C"/>
    <w:rsid w:val="00565328"/>
    <w:rsid w:val="0056540B"/>
    <w:rsid w:val="005665BF"/>
    <w:rsid w:val="00566E0A"/>
    <w:rsid w:val="005677F0"/>
    <w:rsid w:val="0057106F"/>
    <w:rsid w:val="005728B6"/>
    <w:rsid w:val="00572973"/>
    <w:rsid w:val="00572A98"/>
    <w:rsid w:val="00574DE8"/>
    <w:rsid w:val="00574EE7"/>
    <w:rsid w:val="0057609C"/>
    <w:rsid w:val="00576611"/>
    <w:rsid w:val="00576EBE"/>
    <w:rsid w:val="00576F1C"/>
    <w:rsid w:val="00580130"/>
    <w:rsid w:val="0058079C"/>
    <w:rsid w:val="005825EA"/>
    <w:rsid w:val="00582920"/>
    <w:rsid w:val="005829D6"/>
    <w:rsid w:val="00582D30"/>
    <w:rsid w:val="00583233"/>
    <w:rsid w:val="005848C5"/>
    <w:rsid w:val="00585017"/>
    <w:rsid w:val="0058576F"/>
    <w:rsid w:val="0058703E"/>
    <w:rsid w:val="00591043"/>
    <w:rsid w:val="00591133"/>
    <w:rsid w:val="005912FE"/>
    <w:rsid w:val="005917AF"/>
    <w:rsid w:val="00591F93"/>
    <w:rsid w:val="005921C9"/>
    <w:rsid w:val="0059346C"/>
    <w:rsid w:val="00594359"/>
    <w:rsid w:val="00594AFF"/>
    <w:rsid w:val="0059623F"/>
    <w:rsid w:val="00596C6E"/>
    <w:rsid w:val="00597887"/>
    <w:rsid w:val="005A0391"/>
    <w:rsid w:val="005A0972"/>
    <w:rsid w:val="005A2BD4"/>
    <w:rsid w:val="005A2C0A"/>
    <w:rsid w:val="005A2C80"/>
    <w:rsid w:val="005A42CE"/>
    <w:rsid w:val="005A550D"/>
    <w:rsid w:val="005A6190"/>
    <w:rsid w:val="005A6C12"/>
    <w:rsid w:val="005A7AC8"/>
    <w:rsid w:val="005A7D87"/>
    <w:rsid w:val="005B045B"/>
    <w:rsid w:val="005B0E9E"/>
    <w:rsid w:val="005B11CF"/>
    <w:rsid w:val="005B1214"/>
    <w:rsid w:val="005B17A0"/>
    <w:rsid w:val="005B3D89"/>
    <w:rsid w:val="005B3D97"/>
    <w:rsid w:val="005B40FE"/>
    <w:rsid w:val="005B458D"/>
    <w:rsid w:val="005B475A"/>
    <w:rsid w:val="005B4A92"/>
    <w:rsid w:val="005B57B2"/>
    <w:rsid w:val="005B5F1B"/>
    <w:rsid w:val="005B6337"/>
    <w:rsid w:val="005B6E2E"/>
    <w:rsid w:val="005B6FB6"/>
    <w:rsid w:val="005B6FF4"/>
    <w:rsid w:val="005B72C3"/>
    <w:rsid w:val="005B7C92"/>
    <w:rsid w:val="005C390B"/>
    <w:rsid w:val="005C3D03"/>
    <w:rsid w:val="005C55A6"/>
    <w:rsid w:val="005C68CA"/>
    <w:rsid w:val="005D0671"/>
    <w:rsid w:val="005D255C"/>
    <w:rsid w:val="005D4141"/>
    <w:rsid w:val="005D4306"/>
    <w:rsid w:val="005D4CB6"/>
    <w:rsid w:val="005D6170"/>
    <w:rsid w:val="005D6504"/>
    <w:rsid w:val="005D6CC8"/>
    <w:rsid w:val="005E01F1"/>
    <w:rsid w:val="005E0449"/>
    <w:rsid w:val="005E193D"/>
    <w:rsid w:val="005E1CD8"/>
    <w:rsid w:val="005E27AC"/>
    <w:rsid w:val="005E4E60"/>
    <w:rsid w:val="005E5499"/>
    <w:rsid w:val="005E6143"/>
    <w:rsid w:val="005E68FB"/>
    <w:rsid w:val="005E6F90"/>
    <w:rsid w:val="005E75CD"/>
    <w:rsid w:val="005E7E79"/>
    <w:rsid w:val="005F11D8"/>
    <w:rsid w:val="005F1C36"/>
    <w:rsid w:val="005F2730"/>
    <w:rsid w:val="005F33DD"/>
    <w:rsid w:val="005F3743"/>
    <w:rsid w:val="005F37CF"/>
    <w:rsid w:val="005F3819"/>
    <w:rsid w:val="005F46E7"/>
    <w:rsid w:val="005F48FA"/>
    <w:rsid w:val="005F4B01"/>
    <w:rsid w:val="005F55E1"/>
    <w:rsid w:val="005F5762"/>
    <w:rsid w:val="005F5956"/>
    <w:rsid w:val="005F5D9F"/>
    <w:rsid w:val="005F6B59"/>
    <w:rsid w:val="005F7D98"/>
    <w:rsid w:val="005F7DFD"/>
    <w:rsid w:val="0060038C"/>
    <w:rsid w:val="00602546"/>
    <w:rsid w:val="00603EB7"/>
    <w:rsid w:val="006044E4"/>
    <w:rsid w:val="006077EC"/>
    <w:rsid w:val="006108DF"/>
    <w:rsid w:val="006130FD"/>
    <w:rsid w:val="00613AF0"/>
    <w:rsid w:val="006149FD"/>
    <w:rsid w:val="006151CD"/>
    <w:rsid w:val="0061692A"/>
    <w:rsid w:val="006176A5"/>
    <w:rsid w:val="006218A0"/>
    <w:rsid w:val="00622773"/>
    <w:rsid w:val="006229A4"/>
    <w:rsid w:val="00622C91"/>
    <w:rsid w:val="00623664"/>
    <w:rsid w:val="006248E9"/>
    <w:rsid w:val="00627214"/>
    <w:rsid w:val="0062796F"/>
    <w:rsid w:val="00627BDD"/>
    <w:rsid w:val="0063050B"/>
    <w:rsid w:val="00632419"/>
    <w:rsid w:val="00632EF1"/>
    <w:rsid w:val="00633122"/>
    <w:rsid w:val="00633409"/>
    <w:rsid w:val="006334BD"/>
    <w:rsid w:val="00633CAA"/>
    <w:rsid w:val="00633F57"/>
    <w:rsid w:val="006340F0"/>
    <w:rsid w:val="00634A40"/>
    <w:rsid w:val="00635B24"/>
    <w:rsid w:val="00636F01"/>
    <w:rsid w:val="006403FF"/>
    <w:rsid w:val="00640FC0"/>
    <w:rsid w:val="00641E0C"/>
    <w:rsid w:val="00642342"/>
    <w:rsid w:val="00642F35"/>
    <w:rsid w:val="00644B81"/>
    <w:rsid w:val="00645469"/>
    <w:rsid w:val="00645ACC"/>
    <w:rsid w:val="00645CD9"/>
    <w:rsid w:val="00646FCF"/>
    <w:rsid w:val="0064770E"/>
    <w:rsid w:val="00647845"/>
    <w:rsid w:val="0065289A"/>
    <w:rsid w:val="00653C42"/>
    <w:rsid w:val="00654960"/>
    <w:rsid w:val="00654F5C"/>
    <w:rsid w:val="006571AB"/>
    <w:rsid w:val="00660D0F"/>
    <w:rsid w:val="006613A8"/>
    <w:rsid w:val="0066151F"/>
    <w:rsid w:val="006626E8"/>
    <w:rsid w:val="00664E13"/>
    <w:rsid w:val="00664F02"/>
    <w:rsid w:val="006703DC"/>
    <w:rsid w:val="00670BF8"/>
    <w:rsid w:val="006712FE"/>
    <w:rsid w:val="0067131D"/>
    <w:rsid w:val="00673195"/>
    <w:rsid w:val="00673552"/>
    <w:rsid w:val="00673A72"/>
    <w:rsid w:val="00675570"/>
    <w:rsid w:val="00675E5D"/>
    <w:rsid w:val="00676EB9"/>
    <w:rsid w:val="0067766D"/>
    <w:rsid w:val="006808F9"/>
    <w:rsid w:val="006809CE"/>
    <w:rsid w:val="0068123B"/>
    <w:rsid w:val="0068503B"/>
    <w:rsid w:val="00686857"/>
    <w:rsid w:val="00686F1E"/>
    <w:rsid w:val="0069064D"/>
    <w:rsid w:val="006910ED"/>
    <w:rsid w:val="006914A6"/>
    <w:rsid w:val="00691545"/>
    <w:rsid w:val="00693336"/>
    <w:rsid w:val="006939C5"/>
    <w:rsid w:val="006945F7"/>
    <w:rsid w:val="00694BFD"/>
    <w:rsid w:val="00696504"/>
    <w:rsid w:val="00696B97"/>
    <w:rsid w:val="006971D5"/>
    <w:rsid w:val="006973F4"/>
    <w:rsid w:val="006A055F"/>
    <w:rsid w:val="006A0DCA"/>
    <w:rsid w:val="006A12DD"/>
    <w:rsid w:val="006A20FB"/>
    <w:rsid w:val="006A25DF"/>
    <w:rsid w:val="006A39B0"/>
    <w:rsid w:val="006A46A7"/>
    <w:rsid w:val="006A58B0"/>
    <w:rsid w:val="006A6AC6"/>
    <w:rsid w:val="006A6EC4"/>
    <w:rsid w:val="006A7581"/>
    <w:rsid w:val="006A77C8"/>
    <w:rsid w:val="006B145A"/>
    <w:rsid w:val="006B1EAE"/>
    <w:rsid w:val="006B2A87"/>
    <w:rsid w:val="006B2F7B"/>
    <w:rsid w:val="006B4275"/>
    <w:rsid w:val="006B44A6"/>
    <w:rsid w:val="006B52C1"/>
    <w:rsid w:val="006B665D"/>
    <w:rsid w:val="006B6BE4"/>
    <w:rsid w:val="006B6EBF"/>
    <w:rsid w:val="006B75C8"/>
    <w:rsid w:val="006C0C76"/>
    <w:rsid w:val="006C0F50"/>
    <w:rsid w:val="006C1403"/>
    <w:rsid w:val="006C1D5F"/>
    <w:rsid w:val="006C30C1"/>
    <w:rsid w:val="006C35F8"/>
    <w:rsid w:val="006D06F8"/>
    <w:rsid w:val="006D1465"/>
    <w:rsid w:val="006D15CA"/>
    <w:rsid w:val="006D22EC"/>
    <w:rsid w:val="006D28EF"/>
    <w:rsid w:val="006D3BC0"/>
    <w:rsid w:val="006D48BA"/>
    <w:rsid w:val="006D4BDF"/>
    <w:rsid w:val="006D5363"/>
    <w:rsid w:val="006D53FC"/>
    <w:rsid w:val="006D5BA3"/>
    <w:rsid w:val="006D66D2"/>
    <w:rsid w:val="006D763D"/>
    <w:rsid w:val="006E1294"/>
    <w:rsid w:val="006E4957"/>
    <w:rsid w:val="006E5B41"/>
    <w:rsid w:val="006E7281"/>
    <w:rsid w:val="006F09CE"/>
    <w:rsid w:val="006F16BD"/>
    <w:rsid w:val="006F1DFE"/>
    <w:rsid w:val="006F2E80"/>
    <w:rsid w:val="006F3B2E"/>
    <w:rsid w:val="006F44B7"/>
    <w:rsid w:val="006F4FB4"/>
    <w:rsid w:val="006F5154"/>
    <w:rsid w:val="006F5CF0"/>
    <w:rsid w:val="00700186"/>
    <w:rsid w:val="00700714"/>
    <w:rsid w:val="00700C83"/>
    <w:rsid w:val="00701154"/>
    <w:rsid w:val="0070134F"/>
    <w:rsid w:val="007014EA"/>
    <w:rsid w:val="00701F8B"/>
    <w:rsid w:val="007032C6"/>
    <w:rsid w:val="007049E9"/>
    <w:rsid w:val="00705D3A"/>
    <w:rsid w:val="0070618B"/>
    <w:rsid w:val="007069FB"/>
    <w:rsid w:val="00707657"/>
    <w:rsid w:val="00707C16"/>
    <w:rsid w:val="007106DC"/>
    <w:rsid w:val="00712DB8"/>
    <w:rsid w:val="0071602C"/>
    <w:rsid w:val="0071619C"/>
    <w:rsid w:val="00716512"/>
    <w:rsid w:val="00716D8A"/>
    <w:rsid w:val="00717E65"/>
    <w:rsid w:val="007202F9"/>
    <w:rsid w:val="0072357D"/>
    <w:rsid w:val="0072458B"/>
    <w:rsid w:val="00725C7B"/>
    <w:rsid w:val="00726B4C"/>
    <w:rsid w:val="0072717C"/>
    <w:rsid w:val="00727758"/>
    <w:rsid w:val="0072798C"/>
    <w:rsid w:val="007310F3"/>
    <w:rsid w:val="00732258"/>
    <w:rsid w:val="007327DA"/>
    <w:rsid w:val="00732D29"/>
    <w:rsid w:val="00733116"/>
    <w:rsid w:val="007340AD"/>
    <w:rsid w:val="007345A3"/>
    <w:rsid w:val="00734AC1"/>
    <w:rsid w:val="0073722C"/>
    <w:rsid w:val="00740206"/>
    <w:rsid w:val="007403A3"/>
    <w:rsid w:val="007404C3"/>
    <w:rsid w:val="00740E5E"/>
    <w:rsid w:val="00742331"/>
    <w:rsid w:val="0074257C"/>
    <w:rsid w:val="00742B39"/>
    <w:rsid w:val="007439CF"/>
    <w:rsid w:val="00743A9E"/>
    <w:rsid w:val="00743BAE"/>
    <w:rsid w:val="00744BB8"/>
    <w:rsid w:val="0074582E"/>
    <w:rsid w:val="0074698F"/>
    <w:rsid w:val="007472BE"/>
    <w:rsid w:val="007500DF"/>
    <w:rsid w:val="00750128"/>
    <w:rsid w:val="00754D38"/>
    <w:rsid w:val="00755D40"/>
    <w:rsid w:val="0075702C"/>
    <w:rsid w:val="00757538"/>
    <w:rsid w:val="00757D1E"/>
    <w:rsid w:val="0076058F"/>
    <w:rsid w:val="00761581"/>
    <w:rsid w:val="007616F5"/>
    <w:rsid w:val="00761754"/>
    <w:rsid w:val="00761AAE"/>
    <w:rsid w:val="00761AC3"/>
    <w:rsid w:val="00765EC2"/>
    <w:rsid w:val="00766F69"/>
    <w:rsid w:val="00767906"/>
    <w:rsid w:val="00767B4C"/>
    <w:rsid w:val="00767F3D"/>
    <w:rsid w:val="00770B9D"/>
    <w:rsid w:val="00772F1B"/>
    <w:rsid w:val="00773352"/>
    <w:rsid w:val="00773B1D"/>
    <w:rsid w:val="00774C7A"/>
    <w:rsid w:val="007755C5"/>
    <w:rsid w:val="00775E87"/>
    <w:rsid w:val="00777B1A"/>
    <w:rsid w:val="0078052C"/>
    <w:rsid w:val="00780B85"/>
    <w:rsid w:val="007816AE"/>
    <w:rsid w:val="007816CC"/>
    <w:rsid w:val="0078195C"/>
    <w:rsid w:val="00783089"/>
    <w:rsid w:val="007845BD"/>
    <w:rsid w:val="00784B06"/>
    <w:rsid w:val="007872C4"/>
    <w:rsid w:val="007907C5"/>
    <w:rsid w:val="00791CA9"/>
    <w:rsid w:val="007930B2"/>
    <w:rsid w:val="007931F3"/>
    <w:rsid w:val="007933C7"/>
    <w:rsid w:val="00793436"/>
    <w:rsid w:val="00793C5E"/>
    <w:rsid w:val="00795031"/>
    <w:rsid w:val="007961D4"/>
    <w:rsid w:val="00796BC1"/>
    <w:rsid w:val="007972B6"/>
    <w:rsid w:val="007A0696"/>
    <w:rsid w:val="007A1650"/>
    <w:rsid w:val="007A1AC6"/>
    <w:rsid w:val="007A2D0E"/>
    <w:rsid w:val="007A48CB"/>
    <w:rsid w:val="007A4E12"/>
    <w:rsid w:val="007A666A"/>
    <w:rsid w:val="007A7CA3"/>
    <w:rsid w:val="007B0C70"/>
    <w:rsid w:val="007B0D95"/>
    <w:rsid w:val="007B1653"/>
    <w:rsid w:val="007B1683"/>
    <w:rsid w:val="007B1ADE"/>
    <w:rsid w:val="007B29DD"/>
    <w:rsid w:val="007B2C11"/>
    <w:rsid w:val="007B32D0"/>
    <w:rsid w:val="007B4387"/>
    <w:rsid w:val="007B4956"/>
    <w:rsid w:val="007B4C45"/>
    <w:rsid w:val="007B54A6"/>
    <w:rsid w:val="007B59CC"/>
    <w:rsid w:val="007B5F6C"/>
    <w:rsid w:val="007B6B05"/>
    <w:rsid w:val="007B72EF"/>
    <w:rsid w:val="007B751B"/>
    <w:rsid w:val="007B7AD3"/>
    <w:rsid w:val="007C09FD"/>
    <w:rsid w:val="007C0CBA"/>
    <w:rsid w:val="007C17F3"/>
    <w:rsid w:val="007C1FEF"/>
    <w:rsid w:val="007C2265"/>
    <w:rsid w:val="007C22CC"/>
    <w:rsid w:val="007C28DA"/>
    <w:rsid w:val="007C2C3A"/>
    <w:rsid w:val="007C354F"/>
    <w:rsid w:val="007C3D6F"/>
    <w:rsid w:val="007C3EA2"/>
    <w:rsid w:val="007C5669"/>
    <w:rsid w:val="007D000F"/>
    <w:rsid w:val="007D0577"/>
    <w:rsid w:val="007D0712"/>
    <w:rsid w:val="007D0E8F"/>
    <w:rsid w:val="007D1471"/>
    <w:rsid w:val="007D1773"/>
    <w:rsid w:val="007D18A5"/>
    <w:rsid w:val="007D21E7"/>
    <w:rsid w:val="007D237C"/>
    <w:rsid w:val="007D2787"/>
    <w:rsid w:val="007D27C4"/>
    <w:rsid w:val="007D48CD"/>
    <w:rsid w:val="007D51DB"/>
    <w:rsid w:val="007D57A7"/>
    <w:rsid w:val="007D5F21"/>
    <w:rsid w:val="007D61C4"/>
    <w:rsid w:val="007D62C9"/>
    <w:rsid w:val="007D67D9"/>
    <w:rsid w:val="007D6EDC"/>
    <w:rsid w:val="007E13C4"/>
    <w:rsid w:val="007E2167"/>
    <w:rsid w:val="007E3B6E"/>
    <w:rsid w:val="007E4AB9"/>
    <w:rsid w:val="007E58C7"/>
    <w:rsid w:val="007E5DE9"/>
    <w:rsid w:val="007F034B"/>
    <w:rsid w:val="007F0DB4"/>
    <w:rsid w:val="007F1063"/>
    <w:rsid w:val="007F3CD0"/>
    <w:rsid w:val="007F5156"/>
    <w:rsid w:val="007F5A5B"/>
    <w:rsid w:val="007F66D0"/>
    <w:rsid w:val="007F6FFF"/>
    <w:rsid w:val="00800B77"/>
    <w:rsid w:val="008027CD"/>
    <w:rsid w:val="00802B31"/>
    <w:rsid w:val="00803916"/>
    <w:rsid w:val="00803965"/>
    <w:rsid w:val="00805112"/>
    <w:rsid w:val="008059E8"/>
    <w:rsid w:val="00805DBB"/>
    <w:rsid w:val="00806751"/>
    <w:rsid w:val="00811143"/>
    <w:rsid w:val="00812E98"/>
    <w:rsid w:val="00813CDB"/>
    <w:rsid w:val="008148C6"/>
    <w:rsid w:val="00816506"/>
    <w:rsid w:val="0081696E"/>
    <w:rsid w:val="00816C86"/>
    <w:rsid w:val="00817033"/>
    <w:rsid w:val="00817384"/>
    <w:rsid w:val="00820694"/>
    <w:rsid w:val="00820772"/>
    <w:rsid w:val="00822606"/>
    <w:rsid w:val="0082392F"/>
    <w:rsid w:val="00823C3D"/>
    <w:rsid w:val="00824BC7"/>
    <w:rsid w:val="008252F5"/>
    <w:rsid w:val="00825716"/>
    <w:rsid w:val="00825B8D"/>
    <w:rsid w:val="00826073"/>
    <w:rsid w:val="00826BC4"/>
    <w:rsid w:val="008271DF"/>
    <w:rsid w:val="00827734"/>
    <w:rsid w:val="00831477"/>
    <w:rsid w:val="00831C69"/>
    <w:rsid w:val="00832664"/>
    <w:rsid w:val="00835073"/>
    <w:rsid w:val="0083534A"/>
    <w:rsid w:val="00835871"/>
    <w:rsid w:val="008365D8"/>
    <w:rsid w:val="008375C9"/>
    <w:rsid w:val="00837C11"/>
    <w:rsid w:val="0084003F"/>
    <w:rsid w:val="00841FB3"/>
    <w:rsid w:val="00842476"/>
    <w:rsid w:val="00844F7B"/>
    <w:rsid w:val="00845454"/>
    <w:rsid w:val="00845781"/>
    <w:rsid w:val="0084605A"/>
    <w:rsid w:val="008467D6"/>
    <w:rsid w:val="00846E65"/>
    <w:rsid w:val="00847921"/>
    <w:rsid w:val="0085289A"/>
    <w:rsid w:val="00852A06"/>
    <w:rsid w:val="008535DE"/>
    <w:rsid w:val="00854891"/>
    <w:rsid w:val="00854E4C"/>
    <w:rsid w:val="00857B4A"/>
    <w:rsid w:val="00857FA3"/>
    <w:rsid w:val="008605DD"/>
    <w:rsid w:val="00860678"/>
    <w:rsid w:val="00860CF0"/>
    <w:rsid w:val="00861F98"/>
    <w:rsid w:val="00862F10"/>
    <w:rsid w:val="008645AF"/>
    <w:rsid w:val="008658E5"/>
    <w:rsid w:val="008659DF"/>
    <w:rsid w:val="008669CF"/>
    <w:rsid w:val="008676E8"/>
    <w:rsid w:val="00867DB9"/>
    <w:rsid w:val="0087074C"/>
    <w:rsid w:val="008713FC"/>
    <w:rsid w:val="00874D84"/>
    <w:rsid w:val="00875377"/>
    <w:rsid w:val="008763A7"/>
    <w:rsid w:val="00876A32"/>
    <w:rsid w:val="008805FD"/>
    <w:rsid w:val="0088156C"/>
    <w:rsid w:val="00881836"/>
    <w:rsid w:val="00882B8B"/>
    <w:rsid w:val="00885EAA"/>
    <w:rsid w:val="008872A4"/>
    <w:rsid w:val="00887E22"/>
    <w:rsid w:val="00887FA8"/>
    <w:rsid w:val="008902A1"/>
    <w:rsid w:val="00890C32"/>
    <w:rsid w:val="00891787"/>
    <w:rsid w:val="0089268A"/>
    <w:rsid w:val="008926B1"/>
    <w:rsid w:val="008941E8"/>
    <w:rsid w:val="00894904"/>
    <w:rsid w:val="008950F1"/>
    <w:rsid w:val="00896FD5"/>
    <w:rsid w:val="00897E4D"/>
    <w:rsid w:val="008A00F6"/>
    <w:rsid w:val="008A04E9"/>
    <w:rsid w:val="008A111B"/>
    <w:rsid w:val="008A17E4"/>
    <w:rsid w:val="008A6667"/>
    <w:rsid w:val="008A759D"/>
    <w:rsid w:val="008B0035"/>
    <w:rsid w:val="008B0358"/>
    <w:rsid w:val="008B0F20"/>
    <w:rsid w:val="008B3FBE"/>
    <w:rsid w:val="008B4406"/>
    <w:rsid w:val="008B55CF"/>
    <w:rsid w:val="008B582F"/>
    <w:rsid w:val="008B58F3"/>
    <w:rsid w:val="008B5B78"/>
    <w:rsid w:val="008B6237"/>
    <w:rsid w:val="008B69FA"/>
    <w:rsid w:val="008B7C01"/>
    <w:rsid w:val="008C0B54"/>
    <w:rsid w:val="008C0F0F"/>
    <w:rsid w:val="008C220E"/>
    <w:rsid w:val="008C27A4"/>
    <w:rsid w:val="008C2C0E"/>
    <w:rsid w:val="008C3F97"/>
    <w:rsid w:val="008C43DD"/>
    <w:rsid w:val="008C5B35"/>
    <w:rsid w:val="008C6CDE"/>
    <w:rsid w:val="008C6D89"/>
    <w:rsid w:val="008D03E9"/>
    <w:rsid w:val="008D0800"/>
    <w:rsid w:val="008D32F5"/>
    <w:rsid w:val="008D3579"/>
    <w:rsid w:val="008D4757"/>
    <w:rsid w:val="008D5100"/>
    <w:rsid w:val="008D5274"/>
    <w:rsid w:val="008D5D95"/>
    <w:rsid w:val="008D6A32"/>
    <w:rsid w:val="008D6ACA"/>
    <w:rsid w:val="008D72E5"/>
    <w:rsid w:val="008E0213"/>
    <w:rsid w:val="008E0438"/>
    <w:rsid w:val="008E04C3"/>
    <w:rsid w:val="008E09DB"/>
    <w:rsid w:val="008E16DF"/>
    <w:rsid w:val="008E1CBB"/>
    <w:rsid w:val="008E3E12"/>
    <w:rsid w:val="008E4E2A"/>
    <w:rsid w:val="008E56AA"/>
    <w:rsid w:val="008E65CF"/>
    <w:rsid w:val="008E690A"/>
    <w:rsid w:val="008E7244"/>
    <w:rsid w:val="008E7D41"/>
    <w:rsid w:val="008F30A6"/>
    <w:rsid w:val="008F3443"/>
    <w:rsid w:val="008F35D2"/>
    <w:rsid w:val="008F56C2"/>
    <w:rsid w:val="008F6996"/>
    <w:rsid w:val="008F6DAF"/>
    <w:rsid w:val="008F75D5"/>
    <w:rsid w:val="008F7676"/>
    <w:rsid w:val="009007A6"/>
    <w:rsid w:val="00902C8B"/>
    <w:rsid w:val="00903520"/>
    <w:rsid w:val="00903E64"/>
    <w:rsid w:val="0090439A"/>
    <w:rsid w:val="00904B7C"/>
    <w:rsid w:val="00906BAD"/>
    <w:rsid w:val="00910DAD"/>
    <w:rsid w:val="00912709"/>
    <w:rsid w:val="00912B8E"/>
    <w:rsid w:val="0091356F"/>
    <w:rsid w:val="00915A17"/>
    <w:rsid w:val="009173E3"/>
    <w:rsid w:val="0091758B"/>
    <w:rsid w:val="0092069C"/>
    <w:rsid w:val="00920C29"/>
    <w:rsid w:val="0092186E"/>
    <w:rsid w:val="00921B41"/>
    <w:rsid w:val="009222F6"/>
    <w:rsid w:val="00922481"/>
    <w:rsid w:val="00922F7A"/>
    <w:rsid w:val="00922FDB"/>
    <w:rsid w:val="009232C0"/>
    <w:rsid w:val="00923504"/>
    <w:rsid w:val="009264A3"/>
    <w:rsid w:val="0092655A"/>
    <w:rsid w:val="009315D7"/>
    <w:rsid w:val="009317A0"/>
    <w:rsid w:val="009323C2"/>
    <w:rsid w:val="009324C3"/>
    <w:rsid w:val="009325BA"/>
    <w:rsid w:val="00935666"/>
    <w:rsid w:val="00936CC6"/>
    <w:rsid w:val="00936D71"/>
    <w:rsid w:val="00940384"/>
    <w:rsid w:val="00941CF2"/>
    <w:rsid w:val="00941FD9"/>
    <w:rsid w:val="00943AB1"/>
    <w:rsid w:val="0094454D"/>
    <w:rsid w:val="0094691E"/>
    <w:rsid w:val="00946FF4"/>
    <w:rsid w:val="009470FE"/>
    <w:rsid w:val="009475F1"/>
    <w:rsid w:val="009476D0"/>
    <w:rsid w:val="009479E4"/>
    <w:rsid w:val="00950237"/>
    <w:rsid w:val="00950253"/>
    <w:rsid w:val="00951BEB"/>
    <w:rsid w:val="009524C6"/>
    <w:rsid w:val="009525BB"/>
    <w:rsid w:val="0095415D"/>
    <w:rsid w:val="009556B3"/>
    <w:rsid w:val="00956A1E"/>
    <w:rsid w:val="00961529"/>
    <w:rsid w:val="00962C82"/>
    <w:rsid w:val="00962D99"/>
    <w:rsid w:val="00963380"/>
    <w:rsid w:val="00963690"/>
    <w:rsid w:val="009639C0"/>
    <w:rsid w:val="0096427B"/>
    <w:rsid w:val="0096482F"/>
    <w:rsid w:val="00964AFD"/>
    <w:rsid w:val="00965865"/>
    <w:rsid w:val="009667C9"/>
    <w:rsid w:val="00966934"/>
    <w:rsid w:val="00966DC3"/>
    <w:rsid w:val="00967552"/>
    <w:rsid w:val="00967CCD"/>
    <w:rsid w:val="00971696"/>
    <w:rsid w:val="00973C07"/>
    <w:rsid w:val="00973C68"/>
    <w:rsid w:val="00974237"/>
    <w:rsid w:val="009758EF"/>
    <w:rsid w:val="00975AD1"/>
    <w:rsid w:val="00977468"/>
    <w:rsid w:val="00980919"/>
    <w:rsid w:val="00981635"/>
    <w:rsid w:val="009824C9"/>
    <w:rsid w:val="0098568E"/>
    <w:rsid w:val="009856E3"/>
    <w:rsid w:val="00986112"/>
    <w:rsid w:val="009864B9"/>
    <w:rsid w:val="009906D1"/>
    <w:rsid w:val="00991D15"/>
    <w:rsid w:val="00991E56"/>
    <w:rsid w:val="009926BB"/>
    <w:rsid w:val="00995686"/>
    <w:rsid w:val="009956EA"/>
    <w:rsid w:val="009959EC"/>
    <w:rsid w:val="00997458"/>
    <w:rsid w:val="009A2325"/>
    <w:rsid w:val="009A349C"/>
    <w:rsid w:val="009A35FF"/>
    <w:rsid w:val="009A38FD"/>
    <w:rsid w:val="009A3ACC"/>
    <w:rsid w:val="009A700B"/>
    <w:rsid w:val="009B0225"/>
    <w:rsid w:val="009B07AC"/>
    <w:rsid w:val="009B0D36"/>
    <w:rsid w:val="009B1358"/>
    <w:rsid w:val="009B2047"/>
    <w:rsid w:val="009B2711"/>
    <w:rsid w:val="009B42E0"/>
    <w:rsid w:val="009B4CA3"/>
    <w:rsid w:val="009B4FCC"/>
    <w:rsid w:val="009B5F6C"/>
    <w:rsid w:val="009B7184"/>
    <w:rsid w:val="009B7AD3"/>
    <w:rsid w:val="009C2BE9"/>
    <w:rsid w:val="009C3853"/>
    <w:rsid w:val="009C38FA"/>
    <w:rsid w:val="009C4AEF"/>
    <w:rsid w:val="009C5599"/>
    <w:rsid w:val="009C5DE9"/>
    <w:rsid w:val="009C69B1"/>
    <w:rsid w:val="009C6D58"/>
    <w:rsid w:val="009C73D6"/>
    <w:rsid w:val="009D0830"/>
    <w:rsid w:val="009D17DA"/>
    <w:rsid w:val="009D3332"/>
    <w:rsid w:val="009D3FC8"/>
    <w:rsid w:val="009D5AA8"/>
    <w:rsid w:val="009D5D12"/>
    <w:rsid w:val="009D750F"/>
    <w:rsid w:val="009D755D"/>
    <w:rsid w:val="009E14CF"/>
    <w:rsid w:val="009E245D"/>
    <w:rsid w:val="009E308B"/>
    <w:rsid w:val="009E4219"/>
    <w:rsid w:val="009E50FC"/>
    <w:rsid w:val="009E782D"/>
    <w:rsid w:val="009F0551"/>
    <w:rsid w:val="009F2B6C"/>
    <w:rsid w:val="009F3CDF"/>
    <w:rsid w:val="009F4038"/>
    <w:rsid w:val="009F4359"/>
    <w:rsid w:val="009F44B3"/>
    <w:rsid w:val="009F5377"/>
    <w:rsid w:val="009F5E07"/>
    <w:rsid w:val="00A00B80"/>
    <w:rsid w:val="00A01447"/>
    <w:rsid w:val="00A01519"/>
    <w:rsid w:val="00A022E5"/>
    <w:rsid w:val="00A05A29"/>
    <w:rsid w:val="00A0612A"/>
    <w:rsid w:val="00A06839"/>
    <w:rsid w:val="00A0753D"/>
    <w:rsid w:val="00A10F46"/>
    <w:rsid w:val="00A11DB0"/>
    <w:rsid w:val="00A11E27"/>
    <w:rsid w:val="00A127F1"/>
    <w:rsid w:val="00A12C41"/>
    <w:rsid w:val="00A132E1"/>
    <w:rsid w:val="00A133CA"/>
    <w:rsid w:val="00A1509F"/>
    <w:rsid w:val="00A15596"/>
    <w:rsid w:val="00A158B5"/>
    <w:rsid w:val="00A158E1"/>
    <w:rsid w:val="00A15B7C"/>
    <w:rsid w:val="00A16A7D"/>
    <w:rsid w:val="00A21596"/>
    <w:rsid w:val="00A227D6"/>
    <w:rsid w:val="00A23A2B"/>
    <w:rsid w:val="00A27876"/>
    <w:rsid w:val="00A304A7"/>
    <w:rsid w:val="00A30FB0"/>
    <w:rsid w:val="00A31E74"/>
    <w:rsid w:val="00A31F71"/>
    <w:rsid w:val="00A33292"/>
    <w:rsid w:val="00A337F9"/>
    <w:rsid w:val="00A348CC"/>
    <w:rsid w:val="00A34FC0"/>
    <w:rsid w:val="00A3605E"/>
    <w:rsid w:val="00A36DF7"/>
    <w:rsid w:val="00A3764F"/>
    <w:rsid w:val="00A4030E"/>
    <w:rsid w:val="00A40B83"/>
    <w:rsid w:val="00A428AF"/>
    <w:rsid w:val="00A4300A"/>
    <w:rsid w:val="00A45043"/>
    <w:rsid w:val="00A45EAD"/>
    <w:rsid w:val="00A46EB2"/>
    <w:rsid w:val="00A47AC8"/>
    <w:rsid w:val="00A51050"/>
    <w:rsid w:val="00A514AD"/>
    <w:rsid w:val="00A519B1"/>
    <w:rsid w:val="00A53702"/>
    <w:rsid w:val="00A537FD"/>
    <w:rsid w:val="00A53F78"/>
    <w:rsid w:val="00A54CFC"/>
    <w:rsid w:val="00A5673F"/>
    <w:rsid w:val="00A56844"/>
    <w:rsid w:val="00A60753"/>
    <w:rsid w:val="00A612F8"/>
    <w:rsid w:val="00A6136D"/>
    <w:rsid w:val="00A614C6"/>
    <w:rsid w:val="00A6208E"/>
    <w:rsid w:val="00A63392"/>
    <w:rsid w:val="00A64B42"/>
    <w:rsid w:val="00A64C00"/>
    <w:rsid w:val="00A662FE"/>
    <w:rsid w:val="00A66C27"/>
    <w:rsid w:val="00A679A3"/>
    <w:rsid w:val="00A67F55"/>
    <w:rsid w:val="00A713CB"/>
    <w:rsid w:val="00A71401"/>
    <w:rsid w:val="00A7173E"/>
    <w:rsid w:val="00A731F9"/>
    <w:rsid w:val="00A74418"/>
    <w:rsid w:val="00A750DD"/>
    <w:rsid w:val="00A75947"/>
    <w:rsid w:val="00A776C8"/>
    <w:rsid w:val="00A77D8A"/>
    <w:rsid w:val="00A801B6"/>
    <w:rsid w:val="00A81BCC"/>
    <w:rsid w:val="00A82F2B"/>
    <w:rsid w:val="00A8339F"/>
    <w:rsid w:val="00A833F6"/>
    <w:rsid w:val="00A8451D"/>
    <w:rsid w:val="00A8454F"/>
    <w:rsid w:val="00A849C4"/>
    <w:rsid w:val="00A85681"/>
    <w:rsid w:val="00A86135"/>
    <w:rsid w:val="00A87B65"/>
    <w:rsid w:val="00A902B2"/>
    <w:rsid w:val="00A902B4"/>
    <w:rsid w:val="00A90C5C"/>
    <w:rsid w:val="00A9239F"/>
    <w:rsid w:val="00A93199"/>
    <w:rsid w:val="00A9345A"/>
    <w:rsid w:val="00A93F0D"/>
    <w:rsid w:val="00A94669"/>
    <w:rsid w:val="00A94728"/>
    <w:rsid w:val="00A94BEF"/>
    <w:rsid w:val="00A95A10"/>
    <w:rsid w:val="00A95A11"/>
    <w:rsid w:val="00A95C4E"/>
    <w:rsid w:val="00A9665D"/>
    <w:rsid w:val="00AA1483"/>
    <w:rsid w:val="00AA1555"/>
    <w:rsid w:val="00AA241A"/>
    <w:rsid w:val="00AA2E23"/>
    <w:rsid w:val="00AA41A1"/>
    <w:rsid w:val="00AA56CB"/>
    <w:rsid w:val="00AA5737"/>
    <w:rsid w:val="00AA5788"/>
    <w:rsid w:val="00AA6618"/>
    <w:rsid w:val="00AA6B0B"/>
    <w:rsid w:val="00AB0437"/>
    <w:rsid w:val="00AB16D4"/>
    <w:rsid w:val="00AB20F5"/>
    <w:rsid w:val="00AB4776"/>
    <w:rsid w:val="00AB5B58"/>
    <w:rsid w:val="00AB699F"/>
    <w:rsid w:val="00AB7925"/>
    <w:rsid w:val="00AB7A63"/>
    <w:rsid w:val="00AC0121"/>
    <w:rsid w:val="00AC1E13"/>
    <w:rsid w:val="00AC305C"/>
    <w:rsid w:val="00AC60AC"/>
    <w:rsid w:val="00AC6175"/>
    <w:rsid w:val="00AC7590"/>
    <w:rsid w:val="00AD42BE"/>
    <w:rsid w:val="00AD4B43"/>
    <w:rsid w:val="00AD69A2"/>
    <w:rsid w:val="00AD7C32"/>
    <w:rsid w:val="00AE2915"/>
    <w:rsid w:val="00AE296D"/>
    <w:rsid w:val="00AE3F14"/>
    <w:rsid w:val="00AE6420"/>
    <w:rsid w:val="00AE6878"/>
    <w:rsid w:val="00AE6C61"/>
    <w:rsid w:val="00AE7118"/>
    <w:rsid w:val="00AE7187"/>
    <w:rsid w:val="00AE72F9"/>
    <w:rsid w:val="00AF0216"/>
    <w:rsid w:val="00AF0CD7"/>
    <w:rsid w:val="00AF1D2F"/>
    <w:rsid w:val="00AF3373"/>
    <w:rsid w:val="00AF3B81"/>
    <w:rsid w:val="00AF409A"/>
    <w:rsid w:val="00AF40D8"/>
    <w:rsid w:val="00AF4307"/>
    <w:rsid w:val="00AF4BA8"/>
    <w:rsid w:val="00AF6E98"/>
    <w:rsid w:val="00AF7CE5"/>
    <w:rsid w:val="00B008B8"/>
    <w:rsid w:val="00B00D63"/>
    <w:rsid w:val="00B01EF1"/>
    <w:rsid w:val="00B020BB"/>
    <w:rsid w:val="00B020F6"/>
    <w:rsid w:val="00B02CD9"/>
    <w:rsid w:val="00B02CFD"/>
    <w:rsid w:val="00B030D9"/>
    <w:rsid w:val="00B0319E"/>
    <w:rsid w:val="00B03634"/>
    <w:rsid w:val="00B03813"/>
    <w:rsid w:val="00B038DB"/>
    <w:rsid w:val="00B04275"/>
    <w:rsid w:val="00B05FBA"/>
    <w:rsid w:val="00B06ABD"/>
    <w:rsid w:val="00B06F0D"/>
    <w:rsid w:val="00B07220"/>
    <w:rsid w:val="00B105E8"/>
    <w:rsid w:val="00B109DC"/>
    <w:rsid w:val="00B10BCC"/>
    <w:rsid w:val="00B10E22"/>
    <w:rsid w:val="00B10E9B"/>
    <w:rsid w:val="00B115ED"/>
    <w:rsid w:val="00B1181E"/>
    <w:rsid w:val="00B141AB"/>
    <w:rsid w:val="00B16304"/>
    <w:rsid w:val="00B16C4F"/>
    <w:rsid w:val="00B17844"/>
    <w:rsid w:val="00B20C3F"/>
    <w:rsid w:val="00B21C29"/>
    <w:rsid w:val="00B2207E"/>
    <w:rsid w:val="00B22526"/>
    <w:rsid w:val="00B25A2D"/>
    <w:rsid w:val="00B25C4A"/>
    <w:rsid w:val="00B2646D"/>
    <w:rsid w:val="00B30BFA"/>
    <w:rsid w:val="00B33A09"/>
    <w:rsid w:val="00B354FF"/>
    <w:rsid w:val="00B35944"/>
    <w:rsid w:val="00B35AF3"/>
    <w:rsid w:val="00B36CE3"/>
    <w:rsid w:val="00B402DB"/>
    <w:rsid w:val="00B41D41"/>
    <w:rsid w:val="00B422B6"/>
    <w:rsid w:val="00B45138"/>
    <w:rsid w:val="00B461AE"/>
    <w:rsid w:val="00B474A2"/>
    <w:rsid w:val="00B47BEC"/>
    <w:rsid w:val="00B50B2C"/>
    <w:rsid w:val="00B50B98"/>
    <w:rsid w:val="00B53029"/>
    <w:rsid w:val="00B53CA2"/>
    <w:rsid w:val="00B5409F"/>
    <w:rsid w:val="00B541DF"/>
    <w:rsid w:val="00B54953"/>
    <w:rsid w:val="00B55988"/>
    <w:rsid w:val="00B55B6E"/>
    <w:rsid w:val="00B55CF2"/>
    <w:rsid w:val="00B5678B"/>
    <w:rsid w:val="00B571B9"/>
    <w:rsid w:val="00B5772A"/>
    <w:rsid w:val="00B61E82"/>
    <w:rsid w:val="00B61F53"/>
    <w:rsid w:val="00B61F59"/>
    <w:rsid w:val="00B63BEB"/>
    <w:rsid w:val="00B649F5"/>
    <w:rsid w:val="00B6562B"/>
    <w:rsid w:val="00B663AC"/>
    <w:rsid w:val="00B67F1C"/>
    <w:rsid w:val="00B701AB"/>
    <w:rsid w:val="00B70A9E"/>
    <w:rsid w:val="00B7190A"/>
    <w:rsid w:val="00B724F3"/>
    <w:rsid w:val="00B73E28"/>
    <w:rsid w:val="00B74E06"/>
    <w:rsid w:val="00B75DF6"/>
    <w:rsid w:val="00B765E5"/>
    <w:rsid w:val="00B771D5"/>
    <w:rsid w:val="00B80D47"/>
    <w:rsid w:val="00B81072"/>
    <w:rsid w:val="00B82CF0"/>
    <w:rsid w:val="00B8338D"/>
    <w:rsid w:val="00B84E45"/>
    <w:rsid w:val="00B852B8"/>
    <w:rsid w:val="00B85767"/>
    <w:rsid w:val="00B86334"/>
    <w:rsid w:val="00B865F9"/>
    <w:rsid w:val="00B87828"/>
    <w:rsid w:val="00B87AC3"/>
    <w:rsid w:val="00B87C19"/>
    <w:rsid w:val="00B9108C"/>
    <w:rsid w:val="00B91E39"/>
    <w:rsid w:val="00B92C24"/>
    <w:rsid w:val="00B92E82"/>
    <w:rsid w:val="00B94291"/>
    <w:rsid w:val="00B94AEB"/>
    <w:rsid w:val="00B95C16"/>
    <w:rsid w:val="00B9640A"/>
    <w:rsid w:val="00B96A0B"/>
    <w:rsid w:val="00B96E23"/>
    <w:rsid w:val="00B96ECE"/>
    <w:rsid w:val="00B97C33"/>
    <w:rsid w:val="00BA0009"/>
    <w:rsid w:val="00BA0289"/>
    <w:rsid w:val="00BA09E9"/>
    <w:rsid w:val="00BA1471"/>
    <w:rsid w:val="00BA14CE"/>
    <w:rsid w:val="00BA1AA3"/>
    <w:rsid w:val="00BA1F3A"/>
    <w:rsid w:val="00BA4EA2"/>
    <w:rsid w:val="00BB0D4C"/>
    <w:rsid w:val="00BB16EB"/>
    <w:rsid w:val="00BB1930"/>
    <w:rsid w:val="00BB28B1"/>
    <w:rsid w:val="00BB2AA5"/>
    <w:rsid w:val="00BB2BA5"/>
    <w:rsid w:val="00BB56B3"/>
    <w:rsid w:val="00BB6B66"/>
    <w:rsid w:val="00BB7CB7"/>
    <w:rsid w:val="00BC25B6"/>
    <w:rsid w:val="00BC52A6"/>
    <w:rsid w:val="00BC56B6"/>
    <w:rsid w:val="00BC5B20"/>
    <w:rsid w:val="00BC72ED"/>
    <w:rsid w:val="00BD0C9B"/>
    <w:rsid w:val="00BD1E2B"/>
    <w:rsid w:val="00BD29D1"/>
    <w:rsid w:val="00BD2D46"/>
    <w:rsid w:val="00BD4548"/>
    <w:rsid w:val="00BD66B4"/>
    <w:rsid w:val="00BD6F5D"/>
    <w:rsid w:val="00BD7DC1"/>
    <w:rsid w:val="00BD7E1D"/>
    <w:rsid w:val="00BE1112"/>
    <w:rsid w:val="00BE2BB9"/>
    <w:rsid w:val="00BE4554"/>
    <w:rsid w:val="00BE623B"/>
    <w:rsid w:val="00BF1A12"/>
    <w:rsid w:val="00BF3AB6"/>
    <w:rsid w:val="00BF4D7D"/>
    <w:rsid w:val="00BF5652"/>
    <w:rsid w:val="00BF5961"/>
    <w:rsid w:val="00BF65A5"/>
    <w:rsid w:val="00BF6727"/>
    <w:rsid w:val="00C00B19"/>
    <w:rsid w:val="00C010C6"/>
    <w:rsid w:val="00C01450"/>
    <w:rsid w:val="00C01CB5"/>
    <w:rsid w:val="00C021F6"/>
    <w:rsid w:val="00C03E62"/>
    <w:rsid w:val="00C04C1E"/>
    <w:rsid w:val="00C05B71"/>
    <w:rsid w:val="00C06332"/>
    <w:rsid w:val="00C103EB"/>
    <w:rsid w:val="00C10D08"/>
    <w:rsid w:val="00C1161D"/>
    <w:rsid w:val="00C116CB"/>
    <w:rsid w:val="00C11D9B"/>
    <w:rsid w:val="00C12AC2"/>
    <w:rsid w:val="00C167BF"/>
    <w:rsid w:val="00C20E9B"/>
    <w:rsid w:val="00C21BF9"/>
    <w:rsid w:val="00C246F8"/>
    <w:rsid w:val="00C25796"/>
    <w:rsid w:val="00C26974"/>
    <w:rsid w:val="00C30DF1"/>
    <w:rsid w:val="00C329E4"/>
    <w:rsid w:val="00C32B99"/>
    <w:rsid w:val="00C32E6F"/>
    <w:rsid w:val="00C33CF5"/>
    <w:rsid w:val="00C35554"/>
    <w:rsid w:val="00C36DC4"/>
    <w:rsid w:val="00C402EC"/>
    <w:rsid w:val="00C41114"/>
    <w:rsid w:val="00C41D54"/>
    <w:rsid w:val="00C420D3"/>
    <w:rsid w:val="00C4241C"/>
    <w:rsid w:val="00C42B80"/>
    <w:rsid w:val="00C441B5"/>
    <w:rsid w:val="00C44ED3"/>
    <w:rsid w:val="00C47523"/>
    <w:rsid w:val="00C4753A"/>
    <w:rsid w:val="00C47A4C"/>
    <w:rsid w:val="00C509F5"/>
    <w:rsid w:val="00C520D8"/>
    <w:rsid w:val="00C524B9"/>
    <w:rsid w:val="00C52F74"/>
    <w:rsid w:val="00C5329B"/>
    <w:rsid w:val="00C53706"/>
    <w:rsid w:val="00C5395E"/>
    <w:rsid w:val="00C53ACC"/>
    <w:rsid w:val="00C542EA"/>
    <w:rsid w:val="00C5509D"/>
    <w:rsid w:val="00C56714"/>
    <w:rsid w:val="00C60104"/>
    <w:rsid w:val="00C612DE"/>
    <w:rsid w:val="00C61CFE"/>
    <w:rsid w:val="00C62B80"/>
    <w:rsid w:val="00C646A1"/>
    <w:rsid w:val="00C659E7"/>
    <w:rsid w:val="00C66667"/>
    <w:rsid w:val="00C67853"/>
    <w:rsid w:val="00C67B53"/>
    <w:rsid w:val="00C70B09"/>
    <w:rsid w:val="00C70E8A"/>
    <w:rsid w:val="00C711CA"/>
    <w:rsid w:val="00C7399F"/>
    <w:rsid w:val="00C74C52"/>
    <w:rsid w:val="00C7511B"/>
    <w:rsid w:val="00C765A8"/>
    <w:rsid w:val="00C76636"/>
    <w:rsid w:val="00C77F4A"/>
    <w:rsid w:val="00C80590"/>
    <w:rsid w:val="00C80721"/>
    <w:rsid w:val="00C816DE"/>
    <w:rsid w:val="00C8216B"/>
    <w:rsid w:val="00C832F8"/>
    <w:rsid w:val="00C83C48"/>
    <w:rsid w:val="00C83CE7"/>
    <w:rsid w:val="00C84FC1"/>
    <w:rsid w:val="00C86C5F"/>
    <w:rsid w:val="00C86F78"/>
    <w:rsid w:val="00C8732C"/>
    <w:rsid w:val="00C90D31"/>
    <w:rsid w:val="00C916BD"/>
    <w:rsid w:val="00C91ED9"/>
    <w:rsid w:val="00C91FCC"/>
    <w:rsid w:val="00C93503"/>
    <w:rsid w:val="00C9378A"/>
    <w:rsid w:val="00C941CA"/>
    <w:rsid w:val="00C94BD1"/>
    <w:rsid w:val="00C9644E"/>
    <w:rsid w:val="00CA03AB"/>
    <w:rsid w:val="00CA1AD4"/>
    <w:rsid w:val="00CA2820"/>
    <w:rsid w:val="00CA30D2"/>
    <w:rsid w:val="00CA3BF0"/>
    <w:rsid w:val="00CA4103"/>
    <w:rsid w:val="00CA74D8"/>
    <w:rsid w:val="00CA7545"/>
    <w:rsid w:val="00CA793D"/>
    <w:rsid w:val="00CB0506"/>
    <w:rsid w:val="00CB0C61"/>
    <w:rsid w:val="00CB3AAE"/>
    <w:rsid w:val="00CB3C8F"/>
    <w:rsid w:val="00CB3FA8"/>
    <w:rsid w:val="00CB6585"/>
    <w:rsid w:val="00CB76C8"/>
    <w:rsid w:val="00CC08E8"/>
    <w:rsid w:val="00CC2867"/>
    <w:rsid w:val="00CC2DD5"/>
    <w:rsid w:val="00CC41F4"/>
    <w:rsid w:val="00CC45F4"/>
    <w:rsid w:val="00CC4AA7"/>
    <w:rsid w:val="00CC596B"/>
    <w:rsid w:val="00CC65FB"/>
    <w:rsid w:val="00CC68D8"/>
    <w:rsid w:val="00CC7890"/>
    <w:rsid w:val="00CD0CE2"/>
    <w:rsid w:val="00CD1F3C"/>
    <w:rsid w:val="00CD31F3"/>
    <w:rsid w:val="00CD50EE"/>
    <w:rsid w:val="00CD6A7D"/>
    <w:rsid w:val="00CD7E66"/>
    <w:rsid w:val="00CE059C"/>
    <w:rsid w:val="00CE1468"/>
    <w:rsid w:val="00CE2F04"/>
    <w:rsid w:val="00CE3CD0"/>
    <w:rsid w:val="00CE66A2"/>
    <w:rsid w:val="00CE7007"/>
    <w:rsid w:val="00CE7D9F"/>
    <w:rsid w:val="00CF0DD6"/>
    <w:rsid w:val="00CF3EF3"/>
    <w:rsid w:val="00CF3FCC"/>
    <w:rsid w:val="00CF4BD0"/>
    <w:rsid w:val="00CF4BDB"/>
    <w:rsid w:val="00CF5692"/>
    <w:rsid w:val="00CF7AAF"/>
    <w:rsid w:val="00D0024E"/>
    <w:rsid w:val="00D00CAB"/>
    <w:rsid w:val="00D00E42"/>
    <w:rsid w:val="00D010C9"/>
    <w:rsid w:val="00D012E0"/>
    <w:rsid w:val="00D02024"/>
    <w:rsid w:val="00D02FE3"/>
    <w:rsid w:val="00D046B7"/>
    <w:rsid w:val="00D0529B"/>
    <w:rsid w:val="00D05E22"/>
    <w:rsid w:val="00D07683"/>
    <w:rsid w:val="00D07914"/>
    <w:rsid w:val="00D07AB3"/>
    <w:rsid w:val="00D10767"/>
    <w:rsid w:val="00D11504"/>
    <w:rsid w:val="00D11BF5"/>
    <w:rsid w:val="00D1224D"/>
    <w:rsid w:val="00D123F4"/>
    <w:rsid w:val="00D1323D"/>
    <w:rsid w:val="00D14A9F"/>
    <w:rsid w:val="00D14DC5"/>
    <w:rsid w:val="00D14E26"/>
    <w:rsid w:val="00D1645B"/>
    <w:rsid w:val="00D1680A"/>
    <w:rsid w:val="00D16866"/>
    <w:rsid w:val="00D1692C"/>
    <w:rsid w:val="00D16B01"/>
    <w:rsid w:val="00D17557"/>
    <w:rsid w:val="00D21C62"/>
    <w:rsid w:val="00D22580"/>
    <w:rsid w:val="00D22D45"/>
    <w:rsid w:val="00D23307"/>
    <w:rsid w:val="00D23ACC"/>
    <w:rsid w:val="00D24114"/>
    <w:rsid w:val="00D24696"/>
    <w:rsid w:val="00D2488D"/>
    <w:rsid w:val="00D2499C"/>
    <w:rsid w:val="00D24FAF"/>
    <w:rsid w:val="00D256FB"/>
    <w:rsid w:val="00D259B3"/>
    <w:rsid w:val="00D26732"/>
    <w:rsid w:val="00D26CA9"/>
    <w:rsid w:val="00D31943"/>
    <w:rsid w:val="00D3234B"/>
    <w:rsid w:val="00D32686"/>
    <w:rsid w:val="00D32E09"/>
    <w:rsid w:val="00D3397F"/>
    <w:rsid w:val="00D343CF"/>
    <w:rsid w:val="00D3559E"/>
    <w:rsid w:val="00D35F56"/>
    <w:rsid w:val="00D36022"/>
    <w:rsid w:val="00D365C6"/>
    <w:rsid w:val="00D401D4"/>
    <w:rsid w:val="00D4101C"/>
    <w:rsid w:val="00D419F5"/>
    <w:rsid w:val="00D42556"/>
    <w:rsid w:val="00D433AB"/>
    <w:rsid w:val="00D43F0C"/>
    <w:rsid w:val="00D45FFB"/>
    <w:rsid w:val="00D469D3"/>
    <w:rsid w:val="00D47A10"/>
    <w:rsid w:val="00D47C66"/>
    <w:rsid w:val="00D50D5C"/>
    <w:rsid w:val="00D50DFE"/>
    <w:rsid w:val="00D54610"/>
    <w:rsid w:val="00D5586B"/>
    <w:rsid w:val="00D604C3"/>
    <w:rsid w:val="00D60BC4"/>
    <w:rsid w:val="00D62837"/>
    <w:rsid w:val="00D642A5"/>
    <w:rsid w:val="00D64B10"/>
    <w:rsid w:val="00D6684D"/>
    <w:rsid w:val="00D67547"/>
    <w:rsid w:val="00D6756D"/>
    <w:rsid w:val="00D675AF"/>
    <w:rsid w:val="00D70EE1"/>
    <w:rsid w:val="00D7296E"/>
    <w:rsid w:val="00D73674"/>
    <w:rsid w:val="00D759B0"/>
    <w:rsid w:val="00D75A01"/>
    <w:rsid w:val="00D75A84"/>
    <w:rsid w:val="00D76020"/>
    <w:rsid w:val="00D77E51"/>
    <w:rsid w:val="00D807B9"/>
    <w:rsid w:val="00D80D42"/>
    <w:rsid w:val="00D8177A"/>
    <w:rsid w:val="00D82932"/>
    <w:rsid w:val="00D83117"/>
    <w:rsid w:val="00D84F1E"/>
    <w:rsid w:val="00D8592D"/>
    <w:rsid w:val="00D86210"/>
    <w:rsid w:val="00D86749"/>
    <w:rsid w:val="00D8686C"/>
    <w:rsid w:val="00D87103"/>
    <w:rsid w:val="00D903B4"/>
    <w:rsid w:val="00D9154A"/>
    <w:rsid w:val="00D9491A"/>
    <w:rsid w:val="00D95C3A"/>
    <w:rsid w:val="00D961C8"/>
    <w:rsid w:val="00D967BB"/>
    <w:rsid w:val="00D9746B"/>
    <w:rsid w:val="00D97FF4"/>
    <w:rsid w:val="00DA0BD9"/>
    <w:rsid w:val="00DA1747"/>
    <w:rsid w:val="00DA1A54"/>
    <w:rsid w:val="00DA1EC8"/>
    <w:rsid w:val="00DA3330"/>
    <w:rsid w:val="00DA436A"/>
    <w:rsid w:val="00DA53C0"/>
    <w:rsid w:val="00DA542A"/>
    <w:rsid w:val="00DA675A"/>
    <w:rsid w:val="00DB1CD2"/>
    <w:rsid w:val="00DB216A"/>
    <w:rsid w:val="00DB2C25"/>
    <w:rsid w:val="00DB3A5D"/>
    <w:rsid w:val="00DB3B89"/>
    <w:rsid w:val="00DB3C74"/>
    <w:rsid w:val="00DB3F31"/>
    <w:rsid w:val="00DB5BE1"/>
    <w:rsid w:val="00DB5D68"/>
    <w:rsid w:val="00DB6715"/>
    <w:rsid w:val="00DB6AA3"/>
    <w:rsid w:val="00DB7C21"/>
    <w:rsid w:val="00DC002A"/>
    <w:rsid w:val="00DC1B7E"/>
    <w:rsid w:val="00DC3FDB"/>
    <w:rsid w:val="00DC3FF2"/>
    <w:rsid w:val="00DC5B0F"/>
    <w:rsid w:val="00DC5EEF"/>
    <w:rsid w:val="00DC605C"/>
    <w:rsid w:val="00DC63C4"/>
    <w:rsid w:val="00DD115B"/>
    <w:rsid w:val="00DD206C"/>
    <w:rsid w:val="00DD416B"/>
    <w:rsid w:val="00DD47A5"/>
    <w:rsid w:val="00DD52F3"/>
    <w:rsid w:val="00DD611C"/>
    <w:rsid w:val="00DD6942"/>
    <w:rsid w:val="00DD7543"/>
    <w:rsid w:val="00DE016D"/>
    <w:rsid w:val="00DE1225"/>
    <w:rsid w:val="00DE24A1"/>
    <w:rsid w:val="00DE277C"/>
    <w:rsid w:val="00DE7985"/>
    <w:rsid w:val="00DF10A8"/>
    <w:rsid w:val="00DF1700"/>
    <w:rsid w:val="00DF2AE2"/>
    <w:rsid w:val="00DF36E2"/>
    <w:rsid w:val="00DF5727"/>
    <w:rsid w:val="00DF586A"/>
    <w:rsid w:val="00DF5B2C"/>
    <w:rsid w:val="00DF6113"/>
    <w:rsid w:val="00DF7FF4"/>
    <w:rsid w:val="00E001D3"/>
    <w:rsid w:val="00E00765"/>
    <w:rsid w:val="00E010C5"/>
    <w:rsid w:val="00E01716"/>
    <w:rsid w:val="00E019AE"/>
    <w:rsid w:val="00E0233C"/>
    <w:rsid w:val="00E0464E"/>
    <w:rsid w:val="00E04E01"/>
    <w:rsid w:val="00E06044"/>
    <w:rsid w:val="00E0645A"/>
    <w:rsid w:val="00E06B91"/>
    <w:rsid w:val="00E06C59"/>
    <w:rsid w:val="00E07785"/>
    <w:rsid w:val="00E1051F"/>
    <w:rsid w:val="00E11289"/>
    <w:rsid w:val="00E11E69"/>
    <w:rsid w:val="00E12341"/>
    <w:rsid w:val="00E123F7"/>
    <w:rsid w:val="00E125F2"/>
    <w:rsid w:val="00E141B6"/>
    <w:rsid w:val="00E14932"/>
    <w:rsid w:val="00E14DAD"/>
    <w:rsid w:val="00E202AF"/>
    <w:rsid w:val="00E24067"/>
    <w:rsid w:val="00E24984"/>
    <w:rsid w:val="00E24AF9"/>
    <w:rsid w:val="00E24E36"/>
    <w:rsid w:val="00E257EC"/>
    <w:rsid w:val="00E26EF2"/>
    <w:rsid w:val="00E26F2C"/>
    <w:rsid w:val="00E27066"/>
    <w:rsid w:val="00E27AF7"/>
    <w:rsid w:val="00E27C03"/>
    <w:rsid w:val="00E31387"/>
    <w:rsid w:val="00E31849"/>
    <w:rsid w:val="00E3283E"/>
    <w:rsid w:val="00E32EC6"/>
    <w:rsid w:val="00E334C3"/>
    <w:rsid w:val="00E33B88"/>
    <w:rsid w:val="00E35C1D"/>
    <w:rsid w:val="00E375B1"/>
    <w:rsid w:val="00E40F5A"/>
    <w:rsid w:val="00E42807"/>
    <w:rsid w:val="00E42A38"/>
    <w:rsid w:val="00E43196"/>
    <w:rsid w:val="00E432FA"/>
    <w:rsid w:val="00E440EC"/>
    <w:rsid w:val="00E445DC"/>
    <w:rsid w:val="00E44BF7"/>
    <w:rsid w:val="00E458F5"/>
    <w:rsid w:val="00E46328"/>
    <w:rsid w:val="00E4695D"/>
    <w:rsid w:val="00E471B7"/>
    <w:rsid w:val="00E47BBB"/>
    <w:rsid w:val="00E51815"/>
    <w:rsid w:val="00E52443"/>
    <w:rsid w:val="00E52E07"/>
    <w:rsid w:val="00E53B3F"/>
    <w:rsid w:val="00E54024"/>
    <w:rsid w:val="00E54C9B"/>
    <w:rsid w:val="00E5608D"/>
    <w:rsid w:val="00E56961"/>
    <w:rsid w:val="00E572C3"/>
    <w:rsid w:val="00E57948"/>
    <w:rsid w:val="00E57B24"/>
    <w:rsid w:val="00E609C9"/>
    <w:rsid w:val="00E6193C"/>
    <w:rsid w:val="00E650B3"/>
    <w:rsid w:val="00E6527D"/>
    <w:rsid w:val="00E66679"/>
    <w:rsid w:val="00E66FB9"/>
    <w:rsid w:val="00E67AA0"/>
    <w:rsid w:val="00E70A22"/>
    <w:rsid w:val="00E70CD7"/>
    <w:rsid w:val="00E71C3C"/>
    <w:rsid w:val="00E71E44"/>
    <w:rsid w:val="00E73166"/>
    <w:rsid w:val="00E742C0"/>
    <w:rsid w:val="00E74614"/>
    <w:rsid w:val="00E762ED"/>
    <w:rsid w:val="00E76416"/>
    <w:rsid w:val="00E76BFC"/>
    <w:rsid w:val="00E76C37"/>
    <w:rsid w:val="00E76E13"/>
    <w:rsid w:val="00E80345"/>
    <w:rsid w:val="00E80431"/>
    <w:rsid w:val="00E812A6"/>
    <w:rsid w:val="00E814CE"/>
    <w:rsid w:val="00E81A00"/>
    <w:rsid w:val="00E83505"/>
    <w:rsid w:val="00E86E6F"/>
    <w:rsid w:val="00E87BDC"/>
    <w:rsid w:val="00E87C6D"/>
    <w:rsid w:val="00E9110A"/>
    <w:rsid w:val="00E933D0"/>
    <w:rsid w:val="00E945E8"/>
    <w:rsid w:val="00E951E4"/>
    <w:rsid w:val="00E96609"/>
    <w:rsid w:val="00E96612"/>
    <w:rsid w:val="00E970A9"/>
    <w:rsid w:val="00EA1802"/>
    <w:rsid w:val="00EA3F22"/>
    <w:rsid w:val="00EA4A8A"/>
    <w:rsid w:val="00EA4B38"/>
    <w:rsid w:val="00EB028B"/>
    <w:rsid w:val="00EB033F"/>
    <w:rsid w:val="00EB04E3"/>
    <w:rsid w:val="00EB3CC6"/>
    <w:rsid w:val="00EB46A1"/>
    <w:rsid w:val="00EB56BE"/>
    <w:rsid w:val="00EB5D3A"/>
    <w:rsid w:val="00EB65D5"/>
    <w:rsid w:val="00EB68F1"/>
    <w:rsid w:val="00EB6D5A"/>
    <w:rsid w:val="00EC0B4C"/>
    <w:rsid w:val="00EC1D7C"/>
    <w:rsid w:val="00EC20E2"/>
    <w:rsid w:val="00EC2F43"/>
    <w:rsid w:val="00EC3FAC"/>
    <w:rsid w:val="00EC5E34"/>
    <w:rsid w:val="00EC65D0"/>
    <w:rsid w:val="00EC7477"/>
    <w:rsid w:val="00ED12D8"/>
    <w:rsid w:val="00ED17AC"/>
    <w:rsid w:val="00ED27CC"/>
    <w:rsid w:val="00ED2CF2"/>
    <w:rsid w:val="00ED2E93"/>
    <w:rsid w:val="00ED422F"/>
    <w:rsid w:val="00EE162A"/>
    <w:rsid w:val="00EE2A7D"/>
    <w:rsid w:val="00EE2E63"/>
    <w:rsid w:val="00EE3632"/>
    <w:rsid w:val="00EE3B02"/>
    <w:rsid w:val="00EE4A50"/>
    <w:rsid w:val="00EE4D55"/>
    <w:rsid w:val="00EE6EE6"/>
    <w:rsid w:val="00EF03D6"/>
    <w:rsid w:val="00EF3368"/>
    <w:rsid w:val="00EF4529"/>
    <w:rsid w:val="00EF58BC"/>
    <w:rsid w:val="00EF5AC3"/>
    <w:rsid w:val="00EF6620"/>
    <w:rsid w:val="00F001BE"/>
    <w:rsid w:val="00F011A8"/>
    <w:rsid w:val="00F02334"/>
    <w:rsid w:val="00F02356"/>
    <w:rsid w:val="00F023AE"/>
    <w:rsid w:val="00F037AB"/>
    <w:rsid w:val="00F0567D"/>
    <w:rsid w:val="00F062F1"/>
    <w:rsid w:val="00F06973"/>
    <w:rsid w:val="00F07602"/>
    <w:rsid w:val="00F0778E"/>
    <w:rsid w:val="00F07ADD"/>
    <w:rsid w:val="00F10FBB"/>
    <w:rsid w:val="00F12A8D"/>
    <w:rsid w:val="00F12C48"/>
    <w:rsid w:val="00F14BD7"/>
    <w:rsid w:val="00F14FA8"/>
    <w:rsid w:val="00F15480"/>
    <w:rsid w:val="00F1690A"/>
    <w:rsid w:val="00F17A73"/>
    <w:rsid w:val="00F20EC1"/>
    <w:rsid w:val="00F22978"/>
    <w:rsid w:val="00F23135"/>
    <w:rsid w:val="00F257C6"/>
    <w:rsid w:val="00F25BDE"/>
    <w:rsid w:val="00F25DF2"/>
    <w:rsid w:val="00F26226"/>
    <w:rsid w:val="00F2671A"/>
    <w:rsid w:val="00F273E8"/>
    <w:rsid w:val="00F27788"/>
    <w:rsid w:val="00F30AA9"/>
    <w:rsid w:val="00F30D90"/>
    <w:rsid w:val="00F31103"/>
    <w:rsid w:val="00F3280A"/>
    <w:rsid w:val="00F348B8"/>
    <w:rsid w:val="00F34C00"/>
    <w:rsid w:val="00F34C0F"/>
    <w:rsid w:val="00F34F52"/>
    <w:rsid w:val="00F35F14"/>
    <w:rsid w:val="00F407E5"/>
    <w:rsid w:val="00F40F2E"/>
    <w:rsid w:val="00F40F5E"/>
    <w:rsid w:val="00F42556"/>
    <w:rsid w:val="00F436AA"/>
    <w:rsid w:val="00F438CA"/>
    <w:rsid w:val="00F446F7"/>
    <w:rsid w:val="00F45F17"/>
    <w:rsid w:val="00F477D8"/>
    <w:rsid w:val="00F50322"/>
    <w:rsid w:val="00F50C9D"/>
    <w:rsid w:val="00F5109C"/>
    <w:rsid w:val="00F515CC"/>
    <w:rsid w:val="00F539BB"/>
    <w:rsid w:val="00F54059"/>
    <w:rsid w:val="00F544B0"/>
    <w:rsid w:val="00F54A23"/>
    <w:rsid w:val="00F54BF9"/>
    <w:rsid w:val="00F54CF9"/>
    <w:rsid w:val="00F55C03"/>
    <w:rsid w:val="00F55E9F"/>
    <w:rsid w:val="00F572A7"/>
    <w:rsid w:val="00F57AA4"/>
    <w:rsid w:val="00F6001E"/>
    <w:rsid w:val="00F62F45"/>
    <w:rsid w:val="00F667F9"/>
    <w:rsid w:val="00F67547"/>
    <w:rsid w:val="00F70690"/>
    <w:rsid w:val="00F72AF4"/>
    <w:rsid w:val="00F73F21"/>
    <w:rsid w:val="00F75567"/>
    <w:rsid w:val="00F77246"/>
    <w:rsid w:val="00F775F4"/>
    <w:rsid w:val="00F77C76"/>
    <w:rsid w:val="00F802EA"/>
    <w:rsid w:val="00F8033B"/>
    <w:rsid w:val="00F8163E"/>
    <w:rsid w:val="00F81A89"/>
    <w:rsid w:val="00F8451E"/>
    <w:rsid w:val="00F85F49"/>
    <w:rsid w:val="00F8600E"/>
    <w:rsid w:val="00F87709"/>
    <w:rsid w:val="00F914FA"/>
    <w:rsid w:val="00F91522"/>
    <w:rsid w:val="00F9158A"/>
    <w:rsid w:val="00F919B0"/>
    <w:rsid w:val="00F91F5B"/>
    <w:rsid w:val="00F94C79"/>
    <w:rsid w:val="00F94CA9"/>
    <w:rsid w:val="00F9675E"/>
    <w:rsid w:val="00F9697D"/>
    <w:rsid w:val="00FA033C"/>
    <w:rsid w:val="00FA0710"/>
    <w:rsid w:val="00FA090D"/>
    <w:rsid w:val="00FA0A04"/>
    <w:rsid w:val="00FA0CB2"/>
    <w:rsid w:val="00FA106A"/>
    <w:rsid w:val="00FA2010"/>
    <w:rsid w:val="00FA23D3"/>
    <w:rsid w:val="00FA2ADB"/>
    <w:rsid w:val="00FA31F6"/>
    <w:rsid w:val="00FA3273"/>
    <w:rsid w:val="00FA3585"/>
    <w:rsid w:val="00FA6986"/>
    <w:rsid w:val="00FA6997"/>
    <w:rsid w:val="00FA6ED3"/>
    <w:rsid w:val="00FA75F1"/>
    <w:rsid w:val="00FB029D"/>
    <w:rsid w:val="00FB3CB9"/>
    <w:rsid w:val="00FB407C"/>
    <w:rsid w:val="00FB51EE"/>
    <w:rsid w:val="00FB7384"/>
    <w:rsid w:val="00FB7BB2"/>
    <w:rsid w:val="00FC0C69"/>
    <w:rsid w:val="00FC2101"/>
    <w:rsid w:val="00FC3805"/>
    <w:rsid w:val="00FC3A8E"/>
    <w:rsid w:val="00FC4DED"/>
    <w:rsid w:val="00FC5CDA"/>
    <w:rsid w:val="00FC725C"/>
    <w:rsid w:val="00FC7303"/>
    <w:rsid w:val="00FD1B2C"/>
    <w:rsid w:val="00FD1D85"/>
    <w:rsid w:val="00FD2D66"/>
    <w:rsid w:val="00FD3521"/>
    <w:rsid w:val="00FD488C"/>
    <w:rsid w:val="00FD5C4C"/>
    <w:rsid w:val="00FD6C56"/>
    <w:rsid w:val="00FE06A5"/>
    <w:rsid w:val="00FE090F"/>
    <w:rsid w:val="00FE1A11"/>
    <w:rsid w:val="00FE1B8E"/>
    <w:rsid w:val="00FE211C"/>
    <w:rsid w:val="00FE3BA9"/>
    <w:rsid w:val="00FE3FE3"/>
    <w:rsid w:val="00FE41BC"/>
    <w:rsid w:val="00FE5107"/>
    <w:rsid w:val="00FE5698"/>
    <w:rsid w:val="00FE7C28"/>
    <w:rsid w:val="00FE7D89"/>
    <w:rsid w:val="00FF00DD"/>
    <w:rsid w:val="00FF1A37"/>
    <w:rsid w:val="00FF223C"/>
    <w:rsid w:val="00FF2634"/>
    <w:rsid w:val="00FF2FE4"/>
    <w:rsid w:val="00FF45F1"/>
    <w:rsid w:val="00FF4831"/>
    <w:rsid w:val="00FF6DCF"/>
    <w:rsid w:val="00FF79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7C2068EE"/>
  <w15:docId w15:val="{F27588B5-DE8B-4A56-BD40-D9A8B6A4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2476"/>
    <w:pPr>
      <w:widowControl w:val="0"/>
      <w:suppressAutoHyphens/>
    </w:pPr>
    <w:rPr>
      <w:rFonts w:eastAsia="Lucida Sans Unicode"/>
      <w:sz w:val="24"/>
    </w:rPr>
  </w:style>
  <w:style w:type="paragraph" w:styleId="Nadpis1">
    <w:name w:val="heading 1"/>
    <w:basedOn w:val="Nadpis"/>
    <w:next w:val="Zkladntext"/>
    <w:qFormat/>
    <w:pPr>
      <w:numPr>
        <w:numId w:val="15"/>
      </w:numPr>
      <w:outlineLvl w:val="0"/>
    </w:pPr>
    <w:rPr>
      <w:b/>
      <w:bCs/>
      <w:sz w:val="32"/>
      <w:szCs w:val="32"/>
    </w:rPr>
  </w:style>
  <w:style w:type="paragraph" w:styleId="Nadpis2">
    <w:name w:val="heading 2"/>
    <w:basedOn w:val="Nadpis"/>
    <w:next w:val="Zkladntext"/>
    <w:qFormat/>
    <w:pPr>
      <w:numPr>
        <w:ilvl w:val="1"/>
        <w:numId w:val="15"/>
      </w:numPr>
      <w:outlineLvl w:val="1"/>
    </w:pPr>
    <w:rPr>
      <w:b/>
      <w:bCs/>
      <w:i/>
      <w:iCs/>
    </w:rPr>
  </w:style>
  <w:style w:type="paragraph" w:styleId="Nadpis3">
    <w:name w:val="heading 3"/>
    <w:basedOn w:val="Nadpis"/>
    <w:next w:val="Zkladntext"/>
    <w:qFormat/>
    <w:pPr>
      <w:numPr>
        <w:ilvl w:val="2"/>
        <w:numId w:val="15"/>
      </w:numPr>
      <w:outlineLvl w:val="2"/>
    </w:pPr>
    <w:rPr>
      <w:b/>
      <w:bCs/>
    </w:rPr>
  </w:style>
  <w:style w:type="paragraph" w:styleId="Nadpis4">
    <w:name w:val="heading 4"/>
    <w:basedOn w:val="Normln"/>
    <w:next w:val="Normln"/>
    <w:qFormat/>
    <w:rsid w:val="00861F98"/>
    <w:pPr>
      <w:keepNext/>
      <w:spacing w:before="240" w:after="60"/>
      <w:outlineLvl w:val="3"/>
    </w:pPr>
    <w:rPr>
      <w:b/>
      <w:bCs/>
      <w:sz w:val="28"/>
      <w:szCs w:val="28"/>
    </w:rPr>
  </w:style>
  <w:style w:type="paragraph" w:styleId="Nadpis5">
    <w:name w:val="heading 5"/>
    <w:basedOn w:val="Normln"/>
    <w:next w:val="Normln"/>
    <w:qFormat/>
    <w:rsid w:val="005F6B59"/>
    <w:pPr>
      <w:spacing w:before="240" w:after="60"/>
      <w:outlineLvl w:val="4"/>
    </w:pPr>
    <w:rPr>
      <w:b/>
      <w:bCs/>
      <w:i/>
      <w:iCs/>
      <w:sz w:val="26"/>
      <w:szCs w:val="26"/>
    </w:rPr>
  </w:style>
  <w:style w:type="paragraph" w:styleId="Nadpis6">
    <w:name w:val="heading 6"/>
    <w:basedOn w:val="Normln"/>
    <w:next w:val="Normln"/>
    <w:qFormat/>
    <w:rsid w:val="005F6B59"/>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rPr>
  </w:style>
  <w:style w:type="character" w:customStyle="1" w:styleId="Absatz-Standardschriftart">
    <w:name w:val="Absatz-Standardschriftart"/>
  </w:style>
  <w:style w:type="character" w:customStyle="1" w:styleId="WW8Num2z0">
    <w:name w:val="WW8Num2z0"/>
    <w:rPr>
      <w:rFonts w:ascii="Symbol" w:hAnsi="Symbol"/>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0"/>
    </w:rPr>
  </w:style>
  <w:style w:type="paragraph" w:customStyle="1" w:styleId="Rejstk">
    <w:name w:val="Rejstřík"/>
    <w:basedOn w:val="Normln"/>
    <w:pPr>
      <w:suppressLineNumbers/>
    </w:pPr>
    <w:rPr>
      <w:rFonts w:cs="Tahoma"/>
    </w:rPr>
  </w:style>
  <w:style w:type="paragraph" w:customStyle="1" w:styleId="Nadpis">
    <w:name w:val="Nadpis"/>
    <w:basedOn w:val="Normln"/>
    <w:next w:val="Zkladntext"/>
    <w:pPr>
      <w:keepNext/>
      <w:spacing w:before="240" w:after="120"/>
    </w:pPr>
    <w:rPr>
      <w:rFonts w:ascii="Arial" w:hAnsi="Arial" w:cs="Tahoma"/>
      <w:sz w:val="28"/>
      <w:szCs w:val="28"/>
    </w:rPr>
  </w:style>
  <w:style w:type="paragraph" w:styleId="Zhlav">
    <w:name w:val="header"/>
    <w:basedOn w:val="Normln"/>
    <w:link w:val="ZhlavChar"/>
    <w:pPr>
      <w:suppressLineNumbers/>
      <w:tabs>
        <w:tab w:val="center" w:pos="4818"/>
        <w:tab w:val="right" w:pos="9637"/>
      </w:tabs>
    </w:pPr>
    <w:rPr>
      <w:lang w:val="x-none"/>
    </w:rPr>
  </w:style>
  <w:style w:type="paragraph" w:styleId="Zpat">
    <w:name w:val="footer"/>
    <w:basedOn w:val="Normln"/>
    <w:pPr>
      <w:suppressLineNumbers/>
      <w:tabs>
        <w:tab w:val="center" w:pos="4818"/>
        <w:tab w:val="right" w:pos="9637"/>
      </w:tabs>
    </w:pPr>
  </w:style>
  <w:style w:type="paragraph" w:styleId="Obsah3">
    <w:name w:val="toc 3"/>
    <w:basedOn w:val="Rejstk"/>
    <w:uiPriority w:val="39"/>
    <w:pPr>
      <w:tabs>
        <w:tab w:val="right" w:leader="dot" w:pos="9637"/>
      </w:tabs>
      <w:ind w:left="566"/>
    </w:pPr>
  </w:style>
  <w:style w:type="paragraph" w:styleId="Obsah1">
    <w:name w:val="toc 1"/>
    <w:basedOn w:val="Rejstk"/>
    <w:semiHidden/>
    <w:pPr>
      <w:tabs>
        <w:tab w:val="right" w:leader="dot" w:pos="9637"/>
      </w:tabs>
    </w:pPr>
  </w:style>
  <w:style w:type="paragraph" w:styleId="Obsah2">
    <w:name w:val="toc 2"/>
    <w:basedOn w:val="Rejstk"/>
    <w:semiHidden/>
    <w:pPr>
      <w:tabs>
        <w:tab w:val="right" w:leader="dot" w:pos="9637"/>
      </w:tabs>
      <w:ind w:left="283"/>
    </w:pPr>
  </w:style>
  <w:style w:type="paragraph" w:styleId="Obsah4">
    <w:name w:val="toc 4"/>
    <w:basedOn w:val="Rejstk"/>
    <w:uiPriority w:val="39"/>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uiPriority w:val="39"/>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paragraph" w:customStyle="1" w:styleId="Obsah10">
    <w:name w:val="Obsah 10"/>
    <w:basedOn w:val="Rejstk"/>
    <w:pPr>
      <w:tabs>
        <w:tab w:val="right" w:leader="dot" w:pos="9637"/>
      </w:tabs>
      <w:ind w:left="2547"/>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i/>
      <w:iCs/>
    </w:rPr>
  </w:style>
  <w:style w:type="character" w:styleId="slostrnky">
    <w:name w:val="page number"/>
    <w:basedOn w:val="Standardnpsmoodstavce"/>
    <w:rsid w:val="00176BE8"/>
  </w:style>
  <w:style w:type="table" w:styleId="Mkatabulky">
    <w:name w:val="Table Grid"/>
    <w:basedOn w:val="Normlntabulka"/>
    <w:rsid w:val="00623664"/>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rsid w:val="008D3579"/>
    <w:rPr>
      <w:sz w:val="16"/>
      <w:szCs w:val="16"/>
    </w:rPr>
  </w:style>
  <w:style w:type="paragraph" w:styleId="Textkomente">
    <w:name w:val="annotation text"/>
    <w:basedOn w:val="Normln"/>
    <w:link w:val="TextkomenteChar"/>
    <w:rsid w:val="008D3579"/>
    <w:rPr>
      <w:sz w:val="20"/>
      <w:lang w:val="x-none"/>
    </w:rPr>
  </w:style>
  <w:style w:type="character" w:customStyle="1" w:styleId="TextkomenteChar">
    <w:name w:val="Text komentáře Char"/>
    <w:link w:val="Textkomente"/>
    <w:rsid w:val="008D3579"/>
    <w:rPr>
      <w:rFonts w:eastAsia="Lucida Sans Unicode"/>
    </w:rPr>
  </w:style>
  <w:style w:type="paragraph" w:styleId="Pedmtkomente">
    <w:name w:val="annotation subject"/>
    <w:basedOn w:val="Textkomente"/>
    <w:next w:val="Textkomente"/>
    <w:link w:val="PedmtkomenteChar"/>
    <w:rsid w:val="008D3579"/>
    <w:rPr>
      <w:b/>
      <w:bCs/>
    </w:rPr>
  </w:style>
  <w:style w:type="character" w:customStyle="1" w:styleId="PedmtkomenteChar">
    <w:name w:val="Předmět komentáře Char"/>
    <w:link w:val="Pedmtkomente"/>
    <w:rsid w:val="008D3579"/>
    <w:rPr>
      <w:rFonts w:eastAsia="Lucida Sans Unicode"/>
      <w:b/>
      <w:bCs/>
    </w:rPr>
  </w:style>
  <w:style w:type="paragraph" w:styleId="Textbubliny">
    <w:name w:val="Balloon Text"/>
    <w:basedOn w:val="Normln"/>
    <w:link w:val="TextbublinyChar"/>
    <w:rsid w:val="008D3579"/>
    <w:rPr>
      <w:rFonts w:ascii="Tahoma" w:hAnsi="Tahoma"/>
      <w:sz w:val="16"/>
      <w:szCs w:val="16"/>
      <w:lang w:val="x-none"/>
    </w:rPr>
  </w:style>
  <w:style w:type="character" w:customStyle="1" w:styleId="TextbublinyChar">
    <w:name w:val="Text bubliny Char"/>
    <w:link w:val="Textbubliny"/>
    <w:rsid w:val="008D3579"/>
    <w:rPr>
      <w:rFonts w:ascii="Tahoma" w:eastAsia="Lucida Sans Unicode" w:hAnsi="Tahoma" w:cs="Tahoma"/>
      <w:sz w:val="16"/>
      <w:szCs w:val="16"/>
    </w:rPr>
  </w:style>
  <w:style w:type="paragraph" w:styleId="Rozloendokumentu">
    <w:name w:val="Document Map"/>
    <w:basedOn w:val="Normln"/>
    <w:semiHidden/>
    <w:rsid w:val="007B72EF"/>
    <w:pPr>
      <w:shd w:val="clear" w:color="auto" w:fill="000080"/>
    </w:pPr>
    <w:rPr>
      <w:rFonts w:ascii="Tahoma" w:hAnsi="Tahoma" w:cs="Tahoma"/>
      <w:sz w:val="20"/>
    </w:rPr>
  </w:style>
  <w:style w:type="character" w:styleId="Hypertextovodkaz">
    <w:name w:val="Hyperlink"/>
    <w:uiPriority w:val="99"/>
    <w:rsid w:val="000A663D"/>
    <w:rPr>
      <w:color w:val="0000FF"/>
      <w:u w:val="single"/>
    </w:rPr>
  </w:style>
  <w:style w:type="paragraph" w:styleId="Titulek">
    <w:name w:val="caption"/>
    <w:basedOn w:val="Normln"/>
    <w:next w:val="Normln"/>
    <w:qFormat/>
    <w:rsid w:val="00B01EF1"/>
    <w:rPr>
      <w:b/>
      <w:bCs/>
      <w:sz w:val="20"/>
    </w:rPr>
  </w:style>
  <w:style w:type="character" w:customStyle="1" w:styleId="ZhlavChar">
    <w:name w:val="Záhlaví Char"/>
    <w:link w:val="Zhlav"/>
    <w:rsid w:val="003729D1"/>
    <w:rPr>
      <w:rFonts w:eastAsia="Lucida Sans Unicode"/>
      <w:sz w:val="24"/>
    </w:rPr>
  </w:style>
  <w:style w:type="paragraph" w:customStyle="1" w:styleId="Framecontents">
    <w:name w:val="Frame contents"/>
    <w:basedOn w:val="Zkladntext"/>
    <w:rsid w:val="00453709"/>
    <w:pPr>
      <w:widowControl/>
      <w:spacing w:after="0"/>
      <w:jc w:val="both"/>
    </w:pPr>
    <w:rPr>
      <w:rFonts w:eastAsia="Times New Roman"/>
      <w:lang w:eastAsia="ar-SA"/>
    </w:rPr>
  </w:style>
  <w:style w:type="character" w:customStyle="1" w:styleId="apple-style-span">
    <w:name w:val="apple-style-span"/>
    <w:basedOn w:val="Standardnpsmoodstavce"/>
    <w:rsid w:val="00096E7F"/>
  </w:style>
  <w:style w:type="paragraph" w:styleId="Normlnodsazen">
    <w:name w:val="Normal Indent"/>
    <w:basedOn w:val="Normln"/>
    <w:rsid w:val="007816CC"/>
    <w:pPr>
      <w:widowControl/>
      <w:suppressAutoHyphens w:val="0"/>
      <w:spacing w:line="288" w:lineRule="auto"/>
      <w:ind w:left="284"/>
      <w:jc w:val="both"/>
    </w:pPr>
    <w:rPr>
      <w:rFonts w:ascii="Arial" w:eastAsia="Times New Roman" w:hAnsi="Arial"/>
      <w:sz w:val="20"/>
    </w:rPr>
  </w:style>
  <w:style w:type="character" w:customStyle="1" w:styleId="ZkladntextChar">
    <w:name w:val="Základní text Char"/>
    <w:link w:val="Zkladntext"/>
    <w:rsid w:val="007340AD"/>
    <w:rPr>
      <w:rFonts w:eastAsia="Lucida Sans Unicode"/>
      <w:sz w:val="24"/>
    </w:rPr>
  </w:style>
  <w:style w:type="paragraph" w:styleId="Odstavecseseznamem">
    <w:name w:val="List Paragraph"/>
    <w:basedOn w:val="Normln"/>
    <w:uiPriority w:val="34"/>
    <w:qFormat/>
    <w:rsid w:val="00B53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977">
      <w:bodyDiv w:val="1"/>
      <w:marLeft w:val="0"/>
      <w:marRight w:val="0"/>
      <w:marTop w:val="0"/>
      <w:marBottom w:val="0"/>
      <w:divBdr>
        <w:top w:val="none" w:sz="0" w:space="0" w:color="auto"/>
        <w:left w:val="none" w:sz="0" w:space="0" w:color="auto"/>
        <w:bottom w:val="none" w:sz="0" w:space="0" w:color="auto"/>
        <w:right w:val="none" w:sz="0" w:space="0" w:color="auto"/>
      </w:divBdr>
    </w:div>
    <w:div w:id="26948514">
      <w:bodyDiv w:val="1"/>
      <w:marLeft w:val="0"/>
      <w:marRight w:val="0"/>
      <w:marTop w:val="0"/>
      <w:marBottom w:val="0"/>
      <w:divBdr>
        <w:top w:val="none" w:sz="0" w:space="0" w:color="auto"/>
        <w:left w:val="none" w:sz="0" w:space="0" w:color="auto"/>
        <w:bottom w:val="none" w:sz="0" w:space="0" w:color="auto"/>
        <w:right w:val="none" w:sz="0" w:space="0" w:color="auto"/>
      </w:divBdr>
    </w:div>
    <w:div w:id="28260491">
      <w:bodyDiv w:val="1"/>
      <w:marLeft w:val="0"/>
      <w:marRight w:val="0"/>
      <w:marTop w:val="0"/>
      <w:marBottom w:val="0"/>
      <w:divBdr>
        <w:top w:val="none" w:sz="0" w:space="0" w:color="auto"/>
        <w:left w:val="none" w:sz="0" w:space="0" w:color="auto"/>
        <w:bottom w:val="none" w:sz="0" w:space="0" w:color="auto"/>
        <w:right w:val="none" w:sz="0" w:space="0" w:color="auto"/>
      </w:divBdr>
    </w:div>
    <w:div w:id="28338530">
      <w:bodyDiv w:val="1"/>
      <w:marLeft w:val="0"/>
      <w:marRight w:val="0"/>
      <w:marTop w:val="0"/>
      <w:marBottom w:val="0"/>
      <w:divBdr>
        <w:top w:val="none" w:sz="0" w:space="0" w:color="auto"/>
        <w:left w:val="none" w:sz="0" w:space="0" w:color="auto"/>
        <w:bottom w:val="none" w:sz="0" w:space="0" w:color="auto"/>
        <w:right w:val="none" w:sz="0" w:space="0" w:color="auto"/>
      </w:divBdr>
    </w:div>
    <w:div w:id="55325743">
      <w:bodyDiv w:val="1"/>
      <w:marLeft w:val="0"/>
      <w:marRight w:val="0"/>
      <w:marTop w:val="0"/>
      <w:marBottom w:val="0"/>
      <w:divBdr>
        <w:top w:val="none" w:sz="0" w:space="0" w:color="auto"/>
        <w:left w:val="none" w:sz="0" w:space="0" w:color="auto"/>
        <w:bottom w:val="none" w:sz="0" w:space="0" w:color="auto"/>
        <w:right w:val="none" w:sz="0" w:space="0" w:color="auto"/>
      </w:divBdr>
    </w:div>
    <w:div w:id="67577356">
      <w:bodyDiv w:val="1"/>
      <w:marLeft w:val="0"/>
      <w:marRight w:val="0"/>
      <w:marTop w:val="0"/>
      <w:marBottom w:val="0"/>
      <w:divBdr>
        <w:top w:val="none" w:sz="0" w:space="0" w:color="auto"/>
        <w:left w:val="none" w:sz="0" w:space="0" w:color="auto"/>
        <w:bottom w:val="none" w:sz="0" w:space="0" w:color="auto"/>
        <w:right w:val="none" w:sz="0" w:space="0" w:color="auto"/>
      </w:divBdr>
    </w:div>
    <w:div w:id="85544226">
      <w:bodyDiv w:val="1"/>
      <w:marLeft w:val="0"/>
      <w:marRight w:val="0"/>
      <w:marTop w:val="0"/>
      <w:marBottom w:val="0"/>
      <w:divBdr>
        <w:top w:val="none" w:sz="0" w:space="0" w:color="auto"/>
        <w:left w:val="none" w:sz="0" w:space="0" w:color="auto"/>
        <w:bottom w:val="none" w:sz="0" w:space="0" w:color="auto"/>
        <w:right w:val="none" w:sz="0" w:space="0" w:color="auto"/>
      </w:divBdr>
    </w:div>
    <w:div w:id="107701497">
      <w:bodyDiv w:val="1"/>
      <w:marLeft w:val="0"/>
      <w:marRight w:val="0"/>
      <w:marTop w:val="0"/>
      <w:marBottom w:val="0"/>
      <w:divBdr>
        <w:top w:val="none" w:sz="0" w:space="0" w:color="auto"/>
        <w:left w:val="none" w:sz="0" w:space="0" w:color="auto"/>
        <w:bottom w:val="none" w:sz="0" w:space="0" w:color="auto"/>
        <w:right w:val="none" w:sz="0" w:space="0" w:color="auto"/>
      </w:divBdr>
    </w:div>
    <w:div w:id="114452138">
      <w:bodyDiv w:val="1"/>
      <w:marLeft w:val="0"/>
      <w:marRight w:val="0"/>
      <w:marTop w:val="0"/>
      <w:marBottom w:val="0"/>
      <w:divBdr>
        <w:top w:val="none" w:sz="0" w:space="0" w:color="auto"/>
        <w:left w:val="none" w:sz="0" w:space="0" w:color="auto"/>
        <w:bottom w:val="none" w:sz="0" w:space="0" w:color="auto"/>
        <w:right w:val="none" w:sz="0" w:space="0" w:color="auto"/>
      </w:divBdr>
    </w:div>
    <w:div w:id="118115472">
      <w:bodyDiv w:val="1"/>
      <w:marLeft w:val="0"/>
      <w:marRight w:val="0"/>
      <w:marTop w:val="0"/>
      <w:marBottom w:val="0"/>
      <w:divBdr>
        <w:top w:val="none" w:sz="0" w:space="0" w:color="auto"/>
        <w:left w:val="none" w:sz="0" w:space="0" w:color="auto"/>
        <w:bottom w:val="none" w:sz="0" w:space="0" w:color="auto"/>
        <w:right w:val="none" w:sz="0" w:space="0" w:color="auto"/>
      </w:divBdr>
    </w:div>
    <w:div w:id="130513617">
      <w:bodyDiv w:val="1"/>
      <w:marLeft w:val="0"/>
      <w:marRight w:val="0"/>
      <w:marTop w:val="0"/>
      <w:marBottom w:val="0"/>
      <w:divBdr>
        <w:top w:val="none" w:sz="0" w:space="0" w:color="auto"/>
        <w:left w:val="none" w:sz="0" w:space="0" w:color="auto"/>
        <w:bottom w:val="none" w:sz="0" w:space="0" w:color="auto"/>
        <w:right w:val="none" w:sz="0" w:space="0" w:color="auto"/>
      </w:divBdr>
    </w:div>
    <w:div w:id="137302436">
      <w:bodyDiv w:val="1"/>
      <w:marLeft w:val="0"/>
      <w:marRight w:val="0"/>
      <w:marTop w:val="0"/>
      <w:marBottom w:val="0"/>
      <w:divBdr>
        <w:top w:val="none" w:sz="0" w:space="0" w:color="auto"/>
        <w:left w:val="none" w:sz="0" w:space="0" w:color="auto"/>
        <w:bottom w:val="none" w:sz="0" w:space="0" w:color="auto"/>
        <w:right w:val="none" w:sz="0" w:space="0" w:color="auto"/>
      </w:divBdr>
    </w:div>
    <w:div w:id="156775236">
      <w:bodyDiv w:val="1"/>
      <w:marLeft w:val="0"/>
      <w:marRight w:val="0"/>
      <w:marTop w:val="0"/>
      <w:marBottom w:val="0"/>
      <w:divBdr>
        <w:top w:val="none" w:sz="0" w:space="0" w:color="auto"/>
        <w:left w:val="none" w:sz="0" w:space="0" w:color="auto"/>
        <w:bottom w:val="none" w:sz="0" w:space="0" w:color="auto"/>
        <w:right w:val="none" w:sz="0" w:space="0" w:color="auto"/>
      </w:divBdr>
    </w:div>
    <w:div w:id="182208942">
      <w:bodyDiv w:val="1"/>
      <w:marLeft w:val="0"/>
      <w:marRight w:val="0"/>
      <w:marTop w:val="0"/>
      <w:marBottom w:val="0"/>
      <w:divBdr>
        <w:top w:val="none" w:sz="0" w:space="0" w:color="auto"/>
        <w:left w:val="none" w:sz="0" w:space="0" w:color="auto"/>
        <w:bottom w:val="none" w:sz="0" w:space="0" w:color="auto"/>
        <w:right w:val="none" w:sz="0" w:space="0" w:color="auto"/>
      </w:divBdr>
    </w:div>
    <w:div w:id="229854535">
      <w:bodyDiv w:val="1"/>
      <w:marLeft w:val="0"/>
      <w:marRight w:val="0"/>
      <w:marTop w:val="0"/>
      <w:marBottom w:val="0"/>
      <w:divBdr>
        <w:top w:val="none" w:sz="0" w:space="0" w:color="auto"/>
        <w:left w:val="none" w:sz="0" w:space="0" w:color="auto"/>
        <w:bottom w:val="none" w:sz="0" w:space="0" w:color="auto"/>
        <w:right w:val="none" w:sz="0" w:space="0" w:color="auto"/>
      </w:divBdr>
    </w:div>
    <w:div w:id="244195510">
      <w:bodyDiv w:val="1"/>
      <w:marLeft w:val="0"/>
      <w:marRight w:val="0"/>
      <w:marTop w:val="0"/>
      <w:marBottom w:val="0"/>
      <w:divBdr>
        <w:top w:val="none" w:sz="0" w:space="0" w:color="auto"/>
        <w:left w:val="none" w:sz="0" w:space="0" w:color="auto"/>
        <w:bottom w:val="none" w:sz="0" w:space="0" w:color="auto"/>
        <w:right w:val="none" w:sz="0" w:space="0" w:color="auto"/>
      </w:divBdr>
    </w:div>
    <w:div w:id="248776731">
      <w:bodyDiv w:val="1"/>
      <w:marLeft w:val="0"/>
      <w:marRight w:val="0"/>
      <w:marTop w:val="0"/>
      <w:marBottom w:val="0"/>
      <w:divBdr>
        <w:top w:val="none" w:sz="0" w:space="0" w:color="auto"/>
        <w:left w:val="none" w:sz="0" w:space="0" w:color="auto"/>
        <w:bottom w:val="none" w:sz="0" w:space="0" w:color="auto"/>
        <w:right w:val="none" w:sz="0" w:space="0" w:color="auto"/>
      </w:divBdr>
    </w:div>
    <w:div w:id="251665222">
      <w:bodyDiv w:val="1"/>
      <w:marLeft w:val="0"/>
      <w:marRight w:val="0"/>
      <w:marTop w:val="0"/>
      <w:marBottom w:val="0"/>
      <w:divBdr>
        <w:top w:val="none" w:sz="0" w:space="0" w:color="auto"/>
        <w:left w:val="none" w:sz="0" w:space="0" w:color="auto"/>
        <w:bottom w:val="none" w:sz="0" w:space="0" w:color="auto"/>
        <w:right w:val="none" w:sz="0" w:space="0" w:color="auto"/>
      </w:divBdr>
    </w:div>
    <w:div w:id="278220921">
      <w:bodyDiv w:val="1"/>
      <w:marLeft w:val="0"/>
      <w:marRight w:val="0"/>
      <w:marTop w:val="0"/>
      <w:marBottom w:val="0"/>
      <w:divBdr>
        <w:top w:val="none" w:sz="0" w:space="0" w:color="auto"/>
        <w:left w:val="none" w:sz="0" w:space="0" w:color="auto"/>
        <w:bottom w:val="none" w:sz="0" w:space="0" w:color="auto"/>
        <w:right w:val="none" w:sz="0" w:space="0" w:color="auto"/>
      </w:divBdr>
    </w:div>
    <w:div w:id="291444090">
      <w:bodyDiv w:val="1"/>
      <w:marLeft w:val="0"/>
      <w:marRight w:val="0"/>
      <w:marTop w:val="0"/>
      <w:marBottom w:val="0"/>
      <w:divBdr>
        <w:top w:val="none" w:sz="0" w:space="0" w:color="auto"/>
        <w:left w:val="none" w:sz="0" w:space="0" w:color="auto"/>
        <w:bottom w:val="none" w:sz="0" w:space="0" w:color="auto"/>
        <w:right w:val="none" w:sz="0" w:space="0" w:color="auto"/>
      </w:divBdr>
    </w:div>
    <w:div w:id="298073575">
      <w:bodyDiv w:val="1"/>
      <w:marLeft w:val="0"/>
      <w:marRight w:val="0"/>
      <w:marTop w:val="0"/>
      <w:marBottom w:val="0"/>
      <w:divBdr>
        <w:top w:val="none" w:sz="0" w:space="0" w:color="auto"/>
        <w:left w:val="none" w:sz="0" w:space="0" w:color="auto"/>
        <w:bottom w:val="none" w:sz="0" w:space="0" w:color="auto"/>
        <w:right w:val="none" w:sz="0" w:space="0" w:color="auto"/>
      </w:divBdr>
    </w:div>
    <w:div w:id="305861527">
      <w:bodyDiv w:val="1"/>
      <w:marLeft w:val="0"/>
      <w:marRight w:val="0"/>
      <w:marTop w:val="0"/>
      <w:marBottom w:val="0"/>
      <w:divBdr>
        <w:top w:val="none" w:sz="0" w:space="0" w:color="auto"/>
        <w:left w:val="none" w:sz="0" w:space="0" w:color="auto"/>
        <w:bottom w:val="none" w:sz="0" w:space="0" w:color="auto"/>
        <w:right w:val="none" w:sz="0" w:space="0" w:color="auto"/>
      </w:divBdr>
    </w:div>
    <w:div w:id="307441089">
      <w:bodyDiv w:val="1"/>
      <w:marLeft w:val="0"/>
      <w:marRight w:val="0"/>
      <w:marTop w:val="0"/>
      <w:marBottom w:val="0"/>
      <w:divBdr>
        <w:top w:val="none" w:sz="0" w:space="0" w:color="auto"/>
        <w:left w:val="none" w:sz="0" w:space="0" w:color="auto"/>
        <w:bottom w:val="none" w:sz="0" w:space="0" w:color="auto"/>
        <w:right w:val="none" w:sz="0" w:space="0" w:color="auto"/>
      </w:divBdr>
    </w:div>
    <w:div w:id="329597664">
      <w:bodyDiv w:val="1"/>
      <w:marLeft w:val="0"/>
      <w:marRight w:val="0"/>
      <w:marTop w:val="0"/>
      <w:marBottom w:val="0"/>
      <w:divBdr>
        <w:top w:val="none" w:sz="0" w:space="0" w:color="auto"/>
        <w:left w:val="none" w:sz="0" w:space="0" w:color="auto"/>
        <w:bottom w:val="none" w:sz="0" w:space="0" w:color="auto"/>
        <w:right w:val="none" w:sz="0" w:space="0" w:color="auto"/>
      </w:divBdr>
    </w:div>
    <w:div w:id="333605183">
      <w:bodyDiv w:val="1"/>
      <w:marLeft w:val="0"/>
      <w:marRight w:val="0"/>
      <w:marTop w:val="0"/>
      <w:marBottom w:val="0"/>
      <w:divBdr>
        <w:top w:val="none" w:sz="0" w:space="0" w:color="auto"/>
        <w:left w:val="none" w:sz="0" w:space="0" w:color="auto"/>
        <w:bottom w:val="none" w:sz="0" w:space="0" w:color="auto"/>
        <w:right w:val="none" w:sz="0" w:space="0" w:color="auto"/>
      </w:divBdr>
    </w:div>
    <w:div w:id="348876940">
      <w:bodyDiv w:val="1"/>
      <w:marLeft w:val="0"/>
      <w:marRight w:val="0"/>
      <w:marTop w:val="0"/>
      <w:marBottom w:val="0"/>
      <w:divBdr>
        <w:top w:val="none" w:sz="0" w:space="0" w:color="auto"/>
        <w:left w:val="none" w:sz="0" w:space="0" w:color="auto"/>
        <w:bottom w:val="none" w:sz="0" w:space="0" w:color="auto"/>
        <w:right w:val="none" w:sz="0" w:space="0" w:color="auto"/>
      </w:divBdr>
    </w:div>
    <w:div w:id="390662240">
      <w:bodyDiv w:val="1"/>
      <w:marLeft w:val="0"/>
      <w:marRight w:val="0"/>
      <w:marTop w:val="0"/>
      <w:marBottom w:val="0"/>
      <w:divBdr>
        <w:top w:val="none" w:sz="0" w:space="0" w:color="auto"/>
        <w:left w:val="none" w:sz="0" w:space="0" w:color="auto"/>
        <w:bottom w:val="none" w:sz="0" w:space="0" w:color="auto"/>
        <w:right w:val="none" w:sz="0" w:space="0" w:color="auto"/>
      </w:divBdr>
    </w:div>
    <w:div w:id="409930638">
      <w:bodyDiv w:val="1"/>
      <w:marLeft w:val="0"/>
      <w:marRight w:val="0"/>
      <w:marTop w:val="0"/>
      <w:marBottom w:val="0"/>
      <w:divBdr>
        <w:top w:val="none" w:sz="0" w:space="0" w:color="auto"/>
        <w:left w:val="none" w:sz="0" w:space="0" w:color="auto"/>
        <w:bottom w:val="none" w:sz="0" w:space="0" w:color="auto"/>
        <w:right w:val="none" w:sz="0" w:space="0" w:color="auto"/>
      </w:divBdr>
    </w:div>
    <w:div w:id="417597037">
      <w:bodyDiv w:val="1"/>
      <w:marLeft w:val="0"/>
      <w:marRight w:val="0"/>
      <w:marTop w:val="0"/>
      <w:marBottom w:val="0"/>
      <w:divBdr>
        <w:top w:val="none" w:sz="0" w:space="0" w:color="auto"/>
        <w:left w:val="none" w:sz="0" w:space="0" w:color="auto"/>
        <w:bottom w:val="none" w:sz="0" w:space="0" w:color="auto"/>
        <w:right w:val="none" w:sz="0" w:space="0" w:color="auto"/>
      </w:divBdr>
    </w:div>
    <w:div w:id="426656863">
      <w:bodyDiv w:val="1"/>
      <w:marLeft w:val="0"/>
      <w:marRight w:val="0"/>
      <w:marTop w:val="0"/>
      <w:marBottom w:val="0"/>
      <w:divBdr>
        <w:top w:val="none" w:sz="0" w:space="0" w:color="auto"/>
        <w:left w:val="none" w:sz="0" w:space="0" w:color="auto"/>
        <w:bottom w:val="none" w:sz="0" w:space="0" w:color="auto"/>
        <w:right w:val="none" w:sz="0" w:space="0" w:color="auto"/>
      </w:divBdr>
    </w:div>
    <w:div w:id="436363997">
      <w:bodyDiv w:val="1"/>
      <w:marLeft w:val="0"/>
      <w:marRight w:val="0"/>
      <w:marTop w:val="0"/>
      <w:marBottom w:val="0"/>
      <w:divBdr>
        <w:top w:val="none" w:sz="0" w:space="0" w:color="auto"/>
        <w:left w:val="none" w:sz="0" w:space="0" w:color="auto"/>
        <w:bottom w:val="none" w:sz="0" w:space="0" w:color="auto"/>
        <w:right w:val="none" w:sz="0" w:space="0" w:color="auto"/>
      </w:divBdr>
    </w:div>
    <w:div w:id="443967475">
      <w:bodyDiv w:val="1"/>
      <w:marLeft w:val="0"/>
      <w:marRight w:val="0"/>
      <w:marTop w:val="0"/>
      <w:marBottom w:val="0"/>
      <w:divBdr>
        <w:top w:val="none" w:sz="0" w:space="0" w:color="auto"/>
        <w:left w:val="none" w:sz="0" w:space="0" w:color="auto"/>
        <w:bottom w:val="none" w:sz="0" w:space="0" w:color="auto"/>
        <w:right w:val="none" w:sz="0" w:space="0" w:color="auto"/>
      </w:divBdr>
    </w:div>
    <w:div w:id="444269944">
      <w:bodyDiv w:val="1"/>
      <w:marLeft w:val="0"/>
      <w:marRight w:val="0"/>
      <w:marTop w:val="0"/>
      <w:marBottom w:val="0"/>
      <w:divBdr>
        <w:top w:val="none" w:sz="0" w:space="0" w:color="auto"/>
        <w:left w:val="none" w:sz="0" w:space="0" w:color="auto"/>
        <w:bottom w:val="none" w:sz="0" w:space="0" w:color="auto"/>
        <w:right w:val="none" w:sz="0" w:space="0" w:color="auto"/>
      </w:divBdr>
    </w:div>
    <w:div w:id="453138024">
      <w:bodyDiv w:val="1"/>
      <w:marLeft w:val="0"/>
      <w:marRight w:val="0"/>
      <w:marTop w:val="0"/>
      <w:marBottom w:val="0"/>
      <w:divBdr>
        <w:top w:val="none" w:sz="0" w:space="0" w:color="auto"/>
        <w:left w:val="none" w:sz="0" w:space="0" w:color="auto"/>
        <w:bottom w:val="none" w:sz="0" w:space="0" w:color="auto"/>
        <w:right w:val="none" w:sz="0" w:space="0" w:color="auto"/>
      </w:divBdr>
    </w:div>
    <w:div w:id="477966143">
      <w:bodyDiv w:val="1"/>
      <w:marLeft w:val="0"/>
      <w:marRight w:val="0"/>
      <w:marTop w:val="0"/>
      <w:marBottom w:val="0"/>
      <w:divBdr>
        <w:top w:val="none" w:sz="0" w:space="0" w:color="auto"/>
        <w:left w:val="none" w:sz="0" w:space="0" w:color="auto"/>
        <w:bottom w:val="none" w:sz="0" w:space="0" w:color="auto"/>
        <w:right w:val="none" w:sz="0" w:space="0" w:color="auto"/>
      </w:divBdr>
    </w:div>
    <w:div w:id="499126119">
      <w:bodyDiv w:val="1"/>
      <w:marLeft w:val="0"/>
      <w:marRight w:val="0"/>
      <w:marTop w:val="0"/>
      <w:marBottom w:val="0"/>
      <w:divBdr>
        <w:top w:val="none" w:sz="0" w:space="0" w:color="auto"/>
        <w:left w:val="none" w:sz="0" w:space="0" w:color="auto"/>
        <w:bottom w:val="none" w:sz="0" w:space="0" w:color="auto"/>
        <w:right w:val="none" w:sz="0" w:space="0" w:color="auto"/>
      </w:divBdr>
    </w:div>
    <w:div w:id="526916419">
      <w:bodyDiv w:val="1"/>
      <w:marLeft w:val="0"/>
      <w:marRight w:val="0"/>
      <w:marTop w:val="0"/>
      <w:marBottom w:val="0"/>
      <w:divBdr>
        <w:top w:val="none" w:sz="0" w:space="0" w:color="auto"/>
        <w:left w:val="none" w:sz="0" w:space="0" w:color="auto"/>
        <w:bottom w:val="none" w:sz="0" w:space="0" w:color="auto"/>
        <w:right w:val="none" w:sz="0" w:space="0" w:color="auto"/>
      </w:divBdr>
    </w:div>
    <w:div w:id="547766932">
      <w:bodyDiv w:val="1"/>
      <w:marLeft w:val="0"/>
      <w:marRight w:val="0"/>
      <w:marTop w:val="0"/>
      <w:marBottom w:val="0"/>
      <w:divBdr>
        <w:top w:val="none" w:sz="0" w:space="0" w:color="auto"/>
        <w:left w:val="none" w:sz="0" w:space="0" w:color="auto"/>
        <w:bottom w:val="none" w:sz="0" w:space="0" w:color="auto"/>
        <w:right w:val="none" w:sz="0" w:space="0" w:color="auto"/>
      </w:divBdr>
    </w:div>
    <w:div w:id="568880462">
      <w:bodyDiv w:val="1"/>
      <w:marLeft w:val="0"/>
      <w:marRight w:val="0"/>
      <w:marTop w:val="0"/>
      <w:marBottom w:val="0"/>
      <w:divBdr>
        <w:top w:val="none" w:sz="0" w:space="0" w:color="auto"/>
        <w:left w:val="none" w:sz="0" w:space="0" w:color="auto"/>
        <w:bottom w:val="none" w:sz="0" w:space="0" w:color="auto"/>
        <w:right w:val="none" w:sz="0" w:space="0" w:color="auto"/>
      </w:divBdr>
    </w:div>
    <w:div w:id="574752638">
      <w:bodyDiv w:val="1"/>
      <w:marLeft w:val="0"/>
      <w:marRight w:val="0"/>
      <w:marTop w:val="0"/>
      <w:marBottom w:val="0"/>
      <w:divBdr>
        <w:top w:val="none" w:sz="0" w:space="0" w:color="auto"/>
        <w:left w:val="none" w:sz="0" w:space="0" w:color="auto"/>
        <w:bottom w:val="none" w:sz="0" w:space="0" w:color="auto"/>
        <w:right w:val="none" w:sz="0" w:space="0" w:color="auto"/>
      </w:divBdr>
    </w:div>
    <w:div w:id="617760215">
      <w:bodyDiv w:val="1"/>
      <w:marLeft w:val="0"/>
      <w:marRight w:val="0"/>
      <w:marTop w:val="0"/>
      <w:marBottom w:val="0"/>
      <w:divBdr>
        <w:top w:val="none" w:sz="0" w:space="0" w:color="auto"/>
        <w:left w:val="none" w:sz="0" w:space="0" w:color="auto"/>
        <w:bottom w:val="none" w:sz="0" w:space="0" w:color="auto"/>
        <w:right w:val="none" w:sz="0" w:space="0" w:color="auto"/>
      </w:divBdr>
    </w:div>
    <w:div w:id="659193474">
      <w:bodyDiv w:val="1"/>
      <w:marLeft w:val="0"/>
      <w:marRight w:val="0"/>
      <w:marTop w:val="0"/>
      <w:marBottom w:val="0"/>
      <w:divBdr>
        <w:top w:val="none" w:sz="0" w:space="0" w:color="auto"/>
        <w:left w:val="none" w:sz="0" w:space="0" w:color="auto"/>
        <w:bottom w:val="none" w:sz="0" w:space="0" w:color="auto"/>
        <w:right w:val="none" w:sz="0" w:space="0" w:color="auto"/>
      </w:divBdr>
    </w:div>
    <w:div w:id="679163260">
      <w:bodyDiv w:val="1"/>
      <w:marLeft w:val="0"/>
      <w:marRight w:val="0"/>
      <w:marTop w:val="0"/>
      <w:marBottom w:val="0"/>
      <w:divBdr>
        <w:top w:val="none" w:sz="0" w:space="0" w:color="auto"/>
        <w:left w:val="none" w:sz="0" w:space="0" w:color="auto"/>
        <w:bottom w:val="none" w:sz="0" w:space="0" w:color="auto"/>
        <w:right w:val="none" w:sz="0" w:space="0" w:color="auto"/>
      </w:divBdr>
    </w:div>
    <w:div w:id="698243079">
      <w:bodyDiv w:val="1"/>
      <w:marLeft w:val="0"/>
      <w:marRight w:val="0"/>
      <w:marTop w:val="0"/>
      <w:marBottom w:val="0"/>
      <w:divBdr>
        <w:top w:val="none" w:sz="0" w:space="0" w:color="auto"/>
        <w:left w:val="none" w:sz="0" w:space="0" w:color="auto"/>
        <w:bottom w:val="none" w:sz="0" w:space="0" w:color="auto"/>
        <w:right w:val="none" w:sz="0" w:space="0" w:color="auto"/>
      </w:divBdr>
    </w:div>
    <w:div w:id="708259723">
      <w:bodyDiv w:val="1"/>
      <w:marLeft w:val="0"/>
      <w:marRight w:val="0"/>
      <w:marTop w:val="0"/>
      <w:marBottom w:val="0"/>
      <w:divBdr>
        <w:top w:val="none" w:sz="0" w:space="0" w:color="auto"/>
        <w:left w:val="none" w:sz="0" w:space="0" w:color="auto"/>
        <w:bottom w:val="none" w:sz="0" w:space="0" w:color="auto"/>
        <w:right w:val="none" w:sz="0" w:space="0" w:color="auto"/>
      </w:divBdr>
    </w:div>
    <w:div w:id="713847613">
      <w:bodyDiv w:val="1"/>
      <w:marLeft w:val="0"/>
      <w:marRight w:val="0"/>
      <w:marTop w:val="0"/>
      <w:marBottom w:val="0"/>
      <w:divBdr>
        <w:top w:val="none" w:sz="0" w:space="0" w:color="auto"/>
        <w:left w:val="none" w:sz="0" w:space="0" w:color="auto"/>
        <w:bottom w:val="none" w:sz="0" w:space="0" w:color="auto"/>
        <w:right w:val="none" w:sz="0" w:space="0" w:color="auto"/>
      </w:divBdr>
    </w:div>
    <w:div w:id="718285658">
      <w:bodyDiv w:val="1"/>
      <w:marLeft w:val="0"/>
      <w:marRight w:val="0"/>
      <w:marTop w:val="0"/>
      <w:marBottom w:val="0"/>
      <w:divBdr>
        <w:top w:val="none" w:sz="0" w:space="0" w:color="auto"/>
        <w:left w:val="none" w:sz="0" w:space="0" w:color="auto"/>
        <w:bottom w:val="none" w:sz="0" w:space="0" w:color="auto"/>
        <w:right w:val="none" w:sz="0" w:space="0" w:color="auto"/>
      </w:divBdr>
    </w:div>
    <w:div w:id="738789568">
      <w:bodyDiv w:val="1"/>
      <w:marLeft w:val="0"/>
      <w:marRight w:val="0"/>
      <w:marTop w:val="0"/>
      <w:marBottom w:val="0"/>
      <w:divBdr>
        <w:top w:val="none" w:sz="0" w:space="0" w:color="auto"/>
        <w:left w:val="none" w:sz="0" w:space="0" w:color="auto"/>
        <w:bottom w:val="none" w:sz="0" w:space="0" w:color="auto"/>
        <w:right w:val="none" w:sz="0" w:space="0" w:color="auto"/>
      </w:divBdr>
    </w:div>
    <w:div w:id="746149630">
      <w:bodyDiv w:val="1"/>
      <w:marLeft w:val="0"/>
      <w:marRight w:val="0"/>
      <w:marTop w:val="0"/>
      <w:marBottom w:val="0"/>
      <w:divBdr>
        <w:top w:val="none" w:sz="0" w:space="0" w:color="auto"/>
        <w:left w:val="none" w:sz="0" w:space="0" w:color="auto"/>
        <w:bottom w:val="none" w:sz="0" w:space="0" w:color="auto"/>
        <w:right w:val="none" w:sz="0" w:space="0" w:color="auto"/>
      </w:divBdr>
    </w:div>
    <w:div w:id="749549169">
      <w:bodyDiv w:val="1"/>
      <w:marLeft w:val="0"/>
      <w:marRight w:val="0"/>
      <w:marTop w:val="0"/>
      <w:marBottom w:val="0"/>
      <w:divBdr>
        <w:top w:val="none" w:sz="0" w:space="0" w:color="auto"/>
        <w:left w:val="none" w:sz="0" w:space="0" w:color="auto"/>
        <w:bottom w:val="none" w:sz="0" w:space="0" w:color="auto"/>
        <w:right w:val="none" w:sz="0" w:space="0" w:color="auto"/>
      </w:divBdr>
    </w:div>
    <w:div w:id="776632742">
      <w:bodyDiv w:val="1"/>
      <w:marLeft w:val="0"/>
      <w:marRight w:val="0"/>
      <w:marTop w:val="0"/>
      <w:marBottom w:val="0"/>
      <w:divBdr>
        <w:top w:val="none" w:sz="0" w:space="0" w:color="auto"/>
        <w:left w:val="none" w:sz="0" w:space="0" w:color="auto"/>
        <w:bottom w:val="none" w:sz="0" w:space="0" w:color="auto"/>
        <w:right w:val="none" w:sz="0" w:space="0" w:color="auto"/>
      </w:divBdr>
    </w:div>
    <w:div w:id="786049854">
      <w:bodyDiv w:val="1"/>
      <w:marLeft w:val="0"/>
      <w:marRight w:val="0"/>
      <w:marTop w:val="0"/>
      <w:marBottom w:val="0"/>
      <w:divBdr>
        <w:top w:val="none" w:sz="0" w:space="0" w:color="auto"/>
        <w:left w:val="none" w:sz="0" w:space="0" w:color="auto"/>
        <w:bottom w:val="none" w:sz="0" w:space="0" w:color="auto"/>
        <w:right w:val="none" w:sz="0" w:space="0" w:color="auto"/>
      </w:divBdr>
    </w:div>
    <w:div w:id="792989953">
      <w:bodyDiv w:val="1"/>
      <w:marLeft w:val="0"/>
      <w:marRight w:val="0"/>
      <w:marTop w:val="0"/>
      <w:marBottom w:val="0"/>
      <w:divBdr>
        <w:top w:val="none" w:sz="0" w:space="0" w:color="auto"/>
        <w:left w:val="none" w:sz="0" w:space="0" w:color="auto"/>
        <w:bottom w:val="none" w:sz="0" w:space="0" w:color="auto"/>
        <w:right w:val="none" w:sz="0" w:space="0" w:color="auto"/>
      </w:divBdr>
    </w:div>
    <w:div w:id="805511228">
      <w:bodyDiv w:val="1"/>
      <w:marLeft w:val="0"/>
      <w:marRight w:val="0"/>
      <w:marTop w:val="0"/>
      <w:marBottom w:val="0"/>
      <w:divBdr>
        <w:top w:val="none" w:sz="0" w:space="0" w:color="auto"/>
        <w:left w:val="none" w:sz="0" w:space="0" w:color="auto"/>
        <w:bottom w:val="none" w:sz="0" w:space="0" w:color="auto"/>
        <w:right w:val="none" w:sz="0" w:space="0" w:color="auto"/>
      </w:divBdr>
    </w:div>
    <w:div w:id="807093984">
      <w:bodyDiv w:val="1"/>
      <w:marLeft w:val="0"/>
      <w:marRight w:val="0"/>
      <w:marTop w:val="0"/>
      <w:marBottom w:val="0"/>
      <w:divBdr>
        <w:top w:val="none" w:sz="0" w:space="0" w:color="auto"/>
        <w:left w:val="none" w:sz="0" w:space="0" w:color="auto"/>
        <w:bottom w:val="none" w:sz="0" w:space="0" w:color="auto"/>
        <w:right w:val="none" w:sz="0" w:space="0" w:color="auto"/>
      </w:divBdr>
    </w:div>
    <w:div w:id="809901147">
      <w:bodyDiv w:val="1"/>
      <w:marLeft w:val="0"/>
      <w:marRight w:val="0"/>
      <w:marTop w:val="0"/>
      <w:marBottom w:val="0"/>
      <w:divBdr>
        <w:top w:val="none" w:sz="0" w:space="0" w:color="auto"/>
        <w:left w:val="none" w:sz="0" w:space="0" w:color="auto"/>
        <w:bottom w:val="none" w:sz="0" w:space="0" w:color="auto"/>
        <w:right w:val="none" w:sz="0" w:space="0" w:color="auto"/>
      </w:divBdr>
    </w:div>
    <w:div w:id="830215996">
      <w:bodyDiv w:val="1"/>
      <w:marLeft w:val="0"/>
      <w:marRight w:val="0"/>
      <w:marTop w:val="0"/>
      <w:marBottom w:val="0"/>
      <w:divBdr>
        <w:top w:val="none" w:sz="0" w:space="0" w:color="auto"/>
        <w:left w:val="none" w:sz="0" w:space="0" w:color="auto"/>
        <w:bottom w:val="none" w:sz="0" w:space="0" w:color="auto"/>
        <w:right w:val="none" w:sz="0" w:space="0" w:color="auto"/>
      </w:divBdr>
    </w:div>
    <w:div w:id="833884130">
      <w:bodyDiv w:val="1"/>
      <w:marLeft w:val="0"/>
      <w:marRight w:val="0"/>
      <w:marTop w:val="0"/>
      <w:marBottom w:val="0"/>
      <w:divBdr>
        <w:top w:val="none" w:sz="0" w:space="0" w:color="auto"/>
        <w:left w:val="none" w:sz="0" w:space="0" w:color="auto"/>
        <w:bottom w:val="none" w:sz="0" w:space="0" w:color="auto"/>
        <w:right w:val="none" w:sz="0" w:space="0" w:color="auto"/>
      </w:divBdr>
    </w:div>
    <w:div w:id="857549495">
      <w:bodyDiv w:val="1"/>
      <w:marLeft w:val="0"/>
      <w:marRight w:val="0"/>
      <w:marTop w:val="0"/>
      <w:marBottom w:val="0"/>
      <w:divBdr>
        <w:top w:val="none" w:sz="0" w:space="0" w:color="auto"/>
        <w:left w:val="none" w:sz="0" w:space="0" w:color="auto"/>
        <w:bottom w:val="none" w:sz="0" w:space="0" w:color="auto"/>
        <w:right w:val="none" w:sz="0" w:space="0" w:color="auto"/>
      </w:divBdr>
    </w:div>
    <w:div w:id="867718658">
      <w:bodyDiv w:val="1"/>
      <w:marLeft w:val="0"/>
      <w:marRight w:val="0"/>
      <w:marTop w:val="0"/>
      <w:marBottom w:val="0"/>
      <w:divBdr>
        <w:top w:val="none" w:sz="0" w:space="0" w:color="auto"/>
        <w:left w:val="none" w:sz="0" w:space="0" w:color="auto"/>
        <w:bottom w:val="none" w:sz="0" w:space="0" w:color="auto"/>
        <w:right w:val="none" w:sz="0" w:space="0" w:color="auto"/>
      </w:divBdr>
    </w:div>
    <w:div w:id="899243163">
      <w:bodyDiv w:val="1"/>
      <w:marLeft w:val="0"/>
      <w:marRight w:val="0"/>
      <w:marTop w:val="0"/>
      <w:marBottom w:val="0"/>
      <w:divBdr>
        <w:top w:val="none" w:sz="0" w:space="0" w:color="auto"/>
        <w:left w:val="none" w:sz="0" w:space="0" w:color="auto"/>
        <w:bottom w:val="none" w:sz="0" w:space="0" w:color="auto"/>
        <w:right w:val="none" w:sz="0" w:space="0" w:color="auto"/>
      </w:divBdr>
    </w:div>
    <w:div w:id="925842036">
      <w:bodyDiv w:val="1"/>
      <w:marLeft w:val="0"/>
      <w:marRight w:val="0"/>
      <w:marTop w:val="0"/>
      <w:marBottom w:val="0"/>
      <w:divBdr>
        <w:top w:val="none" w:sz="0" w:space="0" w:color="auto"/>
        <w:left w:val="none" w:sz="0" w:space="0" w:color="auto"/>
        <w:bottom w:val="none" w:sz="0" w:space="0" w:color="auto"/>
        <w:right w:val="none" w:sz="0" w:space="0" w:color="auto"/>
      </w:divBdr>
    </w:div>
    <w:div w:id="956832680">
      <w:bodyDiv w:val="1"/>
      <w:marLeft w:val="0"/>
      <w:marRight w:val="0"/>
      <w:marTop w:val="0"/>
      <w:marBottom w:val="0"/>
      <w:divBdr>
        <w:top w:val="none" w:sz="0" w:space="0" w:color="auto"/>
        <w:left w:val="none" w:sz="0" w:space="0" w:color="auto"/>
        <w:bottom w:val="none" w:sz="0" w:space="0" w:color="auto"/>
        <w:right w:val="none" w:sz="0" w:space="0" w:color="auto"/>
      </w:divBdr>
    </w:div>
    <w:div w:id="957102846">
      <w:bodyDiv w:val="1"/>
      <w:marLeft w:val="0"/>
      <w:marRight w:val="0"/>
      <w:marTop w:val="0"/>
      <w:marBottom w:val="0"/>
      <w:divBdr>
        <w:top w:val="none" w:sz="0" w:space="0" w:color="auto"/>
        <w:left w:val="none" w:sz="0" w:space="0" w:color="auto"/>
        <w:bottom w:val="none" w:sz="0" w:space="0" w:color="auto"/>
        <w:right w:val="none" w:sz="0" w:space="0" w:color="auto"/>
      </w:divBdr>
    </w:div>
    <w:div w:id="1001200795">
      <w:bodyDiv w:val="1"/>
      <w:marLeft w:val="0"/>
      <w:marRight w:val="0"/>
      <w:marTop w:val="0"/>
      <w:marBottom w:val="0"/>
      <w:divBdr>
        <w:top w:val="none" w:sz="0" w:space="0" w:color="auto"/>
        <w:left w:val="none" w:sz="0" w:space="0" w:color="auto"/>
        <w:bottom w:val="none" w:sz="0" w:space="0" w:color="auto"/>
        <w:right w:val="none" w:sz="0" w:space="0" w:color="auto"/>
      </w:divBdr>
    </w:div>
    <w:div w:id="1034307090">
      <w:bodyDiv w:val="1"/>
      <w:marLeft w:val="0"/>
      <w:marRight w:val="0"/>
      <w:marTop w:val="0"/>
      <w:marBottom w:val="0"/>
      <w:divBdr>
        <w:top w:val="none" w:sz="0" w:space="0" w:color="auto"/>
        <w:left w:val="none" w:sz="0" w:space="0" w:color="auto"/>
        <w:bottom w:val="none" w:sz="0" w:space="0" w:color="auto"/>
        <w:right w:val="none" w:sz="0" w:space="0" w:color="auto"/>
      </w:divBdr>
    </w:div>
    <w:div w:id="1102186543">
      <w:bodyDiv w:val="1"/>
      <w:marLeft w:val="0"/>
      <w:marRight w:val="0"/>
      <w:marTop w:val="0"/>
      <w:marBottom w:val="0"/>
      <w:divBdr>
        <w:top w:val="none" w:sz="0" w:space="0" w:color="auto"/>
        <w:left w:val="none" w:sz="0" w:space="0" w:color="auto"/>
        <w:bottom w:val="none" w:sz="0" w:space="0" w:color="auto"/>
        <w:right w:val="none" w:sz="0" w:space="0" w:color="auto"/>
      </w:divBdr>
    </w:div>
    <w:div w:id="1110584497">
      <w:bodyDiv w:val="1"/>
      <w:marLeft w:val="0"/>
      <w:marRight w:val="0"/>
      <w:marTop w:val="0"/>
      <w:marBottom w:val="0"/>
      <w:divBdr>
        <w:top w:val="none" w:sz="0" w:space="0" w:color="auto"/>
        <w:left w:val="none" w:sz="0" w:space="0" w:color="auto"/>
        <w:bottom w:val="none" w:sz="0" w:space="0" w:color="auto"/>
        <w:right w:val="none" w:sz="0" w:space="0" w:color="auto"/>
      </w:divBdr>
    </w:div>
    <w:div w:id="1117531347">
      <w:bodyDiv w:val="1"/>
      <w:marLeft w:val="0"/>
      <w:marRight w:val="0"/>
      <w:marTop w:val="0"/>
      <w:marBottom w:val="0"/>
      <w:divBdr>
        <w:top w:val="none" w:sz="0" w:space="0" w:color="auto"/>
        <w:left w:val="none" w:sz="0" w:space="0" w:color="auto"/>
        <w:bottom w:val="none" w:sz="0" w:space="0" w:color="auto"/>
        <w:right w:val="none" w:sz="0" w:space="0" w:color="auto"/>
      </w:divBdr>
    </w:div>
    <w:div w:id="1132484597">
      <w:bodyDiv w:val="1"/>
      <w:marLeft w:val="0"/>
      <w:marRight w:val="0"/>
      <w:marTop w:val="0"/>
      <w:marBottom w:val="0"/>
      <w:divBdr>
        <w:top w:val="none" w:sz="0" w:space="0" w:color="auto"/>
        <w:left w:val="none" w:sz="0" w:space="0" w:color="auto"/>
        <w:bottom w:val="none" w:sz="0" w:space="0" w:color="auto"/>
        <w:right w:val="none" w:sz="0" w:space="0" w:color="auto"/>
      </w:divBdr>
    </w:div>
    <w:div w:id="1138835965">
      <w:bodyDiv w:val="1"/>
      <w:marLeft w:val="0"/>
      <w:marRight w:val="0"/>
      <w:marTop w:val="0"/>
      <w:marBottom w:val="0"/>
      <w:divBdr>
        <w:top w:val="none" w:sz="0" w:space="0" w:color="auto"/>
        <w:left w:val="none" w:sz="0" w:space="0" w:color="auto"/>
        <w:bottom w:val="none" w:sz="0" w:space="0" w:color="auto"/>
        <w:right w:val="none" w:sz="0" w:space="0" w:color="auto"/>
      </w:divBdr>
    </w:div>
    <w:div w:id="1143231109">
      <w:bodyDiv w:val="1"/>
      <w:marLeft w:val="0"/>
      <w:marRight w:val="0"/>
      <w:marTop w:val="0"/>
      <w:marBottom w:val="0"/>
      <w:divBdr>
        <w:top w:val="none" w:sz="0" w:space="0" w:color="auto"/>
        <w:left w:val="none" w:sz="0" w:space="0" w:color="auto"/>
        <w:bottom w:val="none" w:sz="0" w:space="0" w:color="auto"/>
        <w:right w:val="none" w:sz="0" w:space="0" w:color="auto"/>
      </w:divBdr>
    </w:div>
    <w:div w:id="1146121586">
      <w:bodyDiv w:val="1"/>
      <w:marLeft w:val="0"/>
      <w:marRight w:val="0"/>
      <w:marTop w:val="0"/>
      <w:marBottom w:val="0"/>
      <w:divBdr>
        <w:top w:val="none" w:sz="0" w:space="0" w:color="auto"/>
        <w:left w:val="none" w:sz="0" w:space="0" w:color="auto"/>
        <w:bottom w:val="none" w:sz="0" w:space="0" w:color="auto"/>
        <w:right w:val="none" w:sz="0" w:space="0" w:color="auto"/>
      </w:divBdr>
    </w:div>
    <w:div w:id="1148133159">
      <w:bodyDiv w:val="1"/>
      <w:marLeft w:val="0"/>
      <w:marRight w:val="0"/>
      <w:marTop w:val="0"/>
      <w:marBottom w:val="0"/>
      <w:divBdr>
        <w:top w:val="none" w:sz="0" w:space="0" w:color="auto"/>
        <w:left w:val="none" w:sz="0" w:space="0" w:color="auto"/>
        <w:bottom w:val="none" w:sz="0" w:space="0" w:color="auto"/>
        <w:right w:val="none" w:sz="0" w:space="0" w:color="auto"/>
      </w:divBdr>
    </w:div>
    <w:div w:id="1164854264">
      <w:bodyDiv w:val="1"/>
      <w:marLeft w:val="0"/>
      <w:marRight w:val="0"/>
      <w:marTop w:val="0"/>
      <w:marBottom w:val="0"/>
      <w:divBdr>
        <w:top w:val="none" w:sz="0" w:space="0" w:color="auto"/>
        <w:left w:val="none" w:sz="0" w:space="0" w:color="auto"/>
        <w:bottom w:val="none" w:sz="0" w:space="0" w:color="auto"/>
        <w:right w:val="none" w:sz="0" w:space="0" w:color="auto"/>
      </w:divBdr>
    </w:div>
    <w:div w:id="1179779564">
      <w:bodyDiv w:val="1"/>
      <w:marLeft w:val="0"/>
      <w:marRight w:val="0"/>
      <w:marTop w:val="0"/>
      <w:marBottom w:val="0"/>
      <w:divBdr>
        <w:top w:val="none" w:sz="0" w:space="0" w:color="auto"/>
        <w:left w:val="none" w:sz="0" w:space="0" w:color="auto"/>
        <w:bottom w:val="none" w:sz="0" w:space="0" w:color="auto"/>
        <w:right w:val="none" w:sz="0" w:space="0" w:color="auto"/>
      </w:divBdr>
    </w:div>
    <w:div w:id="1181552413">
      <w:bodyDiv w:val="1"/>
      <w:marLeft w:val="0"/>
      <w:marRight w:val="0"/>
      <w:marTop w:val="0"/>
      <w:marBottom w:val="0"/>
      <w:divBdr>
        <w:top w:val="none" w:sz="0" w:space="0" w:color="auto"/>
        <w:left w:val="none" w:sz="0" w:space="0" w:color="auto"/>
        <w:bottom w:val="none" w:sz="0" w:space="0" w:color="auto"/>
        <w:right w:val="none" w:sz="0" w:space="0" w:color="auto"/>
      </w:divBdr>
    </w:div>
    <w:div w:id="1212766266">
      <w:bodyDiv w:val="1"/>
      <w:marLeft w:val="0"/>
      <w:marRight w:val="0"/>
      <w:marTop w:val="0"/>
      <w:marBottom w:val="0"/>
      <w:divBdr>
        <w:top w:val="none" w:sz="0" w:space="0" w:color="auto"/>
        <w:left w:val="none" w:sz="0" w:space="0" w:color="auto"/>
        <w:bottom w:val="none" w:sz="0" w:space="0" w:color="auto"/>
        <w:right w:val="none" w:sz="0" w:space="0" w:color="auto"/>
      </w:divBdr>
    </w:div>
    <w:div w:id="1228372216">
      <w:bodyDiv w:val="1"/>
      <w:marLeft w:val="0"/>
      <w:marRight w:val="0"/>
      <w:marTop w:val="0"/>
      <w:marBottom w:val="0"/>
      <w:divBdr>
        <w:top w:val="none" w:sz="0" w:space="0" w:color="auto"/>
        <w:left w:val="none" w:sz="0" w:space="0" w:color="auto"/>
        <w:bottom w:val="none" w:sz="0" w:space="0" w:color="auto"/>
        <w:right w:val="none" w:sz="0" w:space="0" w:color="auto"/>
      </w:divBdr>
    </w:div>
    <w:div w:id="1229799906">
      <w:bodyDiv w:val="1"/>
      <w:marLeft w:val="0"/>
      <w:marRight w:val="0"/>
      <w:marTop w:val="0"/>
      <w:marBottom w:val="0"/>
      <w:divBdr>
        <w:top w:val="none" w:sz="0" w:space="0" w:color="auto"/>
        <w:left w:val="none" w:sz="0" w:space="0" w:color="auto"/>
        <w:bottom w:val="none" w:sz="0" w:space="0" w:color="auto"/>
        <w:right w:val="none" w:sz="0" w:space="0" w:color="auto"/>
      </w:divBdr>
    </w:div>
    <w:div w:id="1230966934">
      <w:bodyDiv w:val="1"/>
      <w:marLeft w:val="0"/>
      <w:marRight w:val="0"/>
      <w:marTop w:val="0"/>
      <w:marBottom w:val="0"/>
      <w:divBdr>
        <w:top w:val="none" w:sz="0" w:space="0" w:color="auto"/>
        <w:left w:val="none" w:sz="0" w:space="0" w:color="auto"/>
        <w:bottom w:val="none" w:sz="0" w:space="0" w:color="auto"/>
        <w:right w:val="none" w:sz="0" w:space="0" w:color="auto"/>
      </w:divBdr>
    </w:div>
    <w:div w:id="1265042852">
      <w:bodyDiv w:val="1"/>
      <w:marLeft w:val="0"/>
      <w:marRight w:val="0"/>
      <w:marTop w:val="0"/>
      <w:marBottom w:val="0"/>
      <w:divBdr>
        <w:top w:val="none" w:sz="0" w:space="0" w:color="auto"/>
        <w:left w:val="none" w:sz="0" w:space="0" w:color="auto"/>
        <w:bottom w:val="none" w:sz="0" w:space="0" w:color="auto"/>
        <w:right w:val="none" w:sz="0" w:space="0" w:color="auto"/>
      </w:divBdr>
    </w:div>
    <w:div w:id="1272859635">
      <w:bodyDiv w:val="1"/>
      <w:marLeft w:val="0"/>
      <w:marRight w:val="0"/>
      <w:marTop w:val="0"/>
      <w:marBottom w:val="0"/>
      <w:divBdr>
        <w:top w:val="none" w:sz="0" w:space="0" w:color="auto"/>
        <w:left w:val="none" w:sz="0" w:space="0" w:color="auto"/>
        <w:bottom w:val="none" w:sz="0" w:space="0" w:color="auto"/>
        <w:right w:val="none" w:sz="0" w:space="0" w:color="auto"/>
      </w:divBdr>
    </w:div>
    <w:div w:id="1299870794">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22658962">
      <w:bodyDiv w:val="1"/>
      <w:marLeft w:val="0"/>
      <w:marRight w:val="0"/>
      <w:marTop w:val="0"/>
      <w:marBottom w:val="0"/>
      <w:divBdr>
        <w:top w:val="none" w:sz="0" w:space="0" w:color="auto"/>
        <w:left w:val="none" w:sz="0" w:space="0" w:color="auto"/>
        <w:bottom w:val="none" w:sz="0" w:space="0" w:color="auto"/>
        <w:right w:val="none" w:sz="0" w:space="0" w:color="auto"/>
      </w:divBdr>
    </w:div>
    <w:div w:id="1418551398">
      <w:bodyDiv w:val="1"/>
      <w:marLeft w:val="0"/>
      <w:marRight w:val="0"/>
      <w:marTop w:val="0"/>
      <w:marBottom w:val="0"/>
      <w:divBdr>
        <w:top w:val="none" w:sz="0" w:space="0" w:color="auto"/>
        <w:left w:val="none" w:sz="0" w:space="0" w:color="auto"/>
        <w:bottom w:val="none" w:sz="0" w:space="0" w:color="auto"/>
        <w:right w:val="none" w:sz="0" w:space="0" w:color="auto"/>
      </w:divBdr>
    </w:div>
    <w:div w:id="1453480694">
      <w:bodyDiv w:val="1"/>
      <w:marLeft w:val="0"/>
      <w:marRight w:val="0"/>
      <w:marTop w:val="0"/>
      <w:marBottom w:val="0"/>
      <w:divBdr>
        <w:top w:val="none" w:sz="0" w:space="0" w:color="auto"/>
        <w:left w:val="none" w:sz="0" w:space="0" w:color="auto"/>
        <w:bottom w:val="none" w:sz="0" w:space="0" w:color="auto"/>
        <w:right w:val="none" w:sz="0" w:space="0" w:color="auto"/>
      </w:divBdr>
    </w:div>
    <w:div w:id="1454783220">
      <w:bodyDiv w:val="1"/>
      <w:marLeft w:val="0"/>
      <w:marRight w:val="0"/>
      <w:marTop w:val="0"/>
      <w:marBottom w:val="0"/>
      <w:divBdr>
        <w:top w:val="none" w:sz="0" w:space="0" w:color="auto"/>
        <w:left w:val="none" w:sz="0" w:space="0" w:color="auto"/>
        <w:bottom w:val="none" w:sz="0" w:space="0" w:color="auto"/>
        <w:right w:val="none" w:sz="0" w:space="0" w:color="auto"/>
      </w:divBdr>
    </w:div>
    <w:div w:id="1471359962">
      <w:bodyDiv w:val="1"/>
      <w:marLeft w:val="0"/>
      <w:marRight w:val="0"/>
      <w:marTop w:val="0"/>
      <w:marBottom w:val="0"/>
      <w:divBdr>
        <w:top w:val="none" w:sz="0" w:space="0" w:color="auto"/>
        <w:left w:val="none" w:sz="0" w:space="0" w:color="auto"/>
        <w:bottom w:val="none" w:sz="0" w:space="0" w:color="auto"/>
        <w:right w:val="none" w:sz="0" w:space="0" w:color="auto"/>
      </w:divBdr>
    </w:div>
    <w:div w:id="1486706884">
      <w:bodyDiv w:val="1"/>
      <w:marLeft w:val="0"/>
      <w:marRight w:val="0"/>
      <w:marTop w:val="0"/>
      <w:marBottom w:val="0"/>
      <w:divBdr>
        <w:top w:val="none" w:sz="0" w:space="0" w:color="auto"/>
        <w:left w:val="none" w:sz="0" w:space="0" w:color="auto"/>
        <w:bottom w:val="none" w:sz="0" w:space="0" w:color="auto"/>
        <w:right w:val="none" w:sz="0" w:space="0" w:color="auto"/>
      </w:divBdr>
    </w:div>
    <w:div w:id="1519347433">
      <w:bodyDiv w:val="1"/>
      <w:marLeft w:val="0"/>
      <w:marRight w:val="0"/>
      <w:marTop w:val="0"/>
      <w:marBottom w:val="0"/>
      <w:divBdr>
        <w:top w:val="none" w:sz="0" w:space="0" w:color="auto"/>
        <w:left w:val="none" w:sz="0" w:space="0" w:color="auto"/>
        <w:bottom w:val="none" w:sz="0" w:space="0" w:color="auto"/>
        <w:right w:val="none" w:sz="0" w:space="0" w:color="auto"/>
      </w:divBdr>
    </w:div>
    <w:div w:id="1549301393">
      <w:bodyDiv w:val="1"/>
      <w:marLeft w:val="0"/>
      <w:marRight w:val="0"/>
      <w:marTop w:val="0"/>
      <w:marBottom w:val="0"/>
      <w:divBdr>
        <w:top w:val="none" w:sz="0" w:space="0" w:color="auto"/>
        <w:left w:val="none" w:sz="0" w:space="0" w:color="auto"/>
        <w:bottom w:val="none" w:sz="0" w:space="0" w:color="auto"/>
        <w:right w:val="none" w:sz="0" w:space="0" w:color="auto"/>
      </w:divBdr>
    </w:div>
    <w:div w:id="1564869189">
      <w:bodyDiv w:val="1"/>
      <w:marLeft w:val="0"/>
      <w:marRight w:val="0"/>
      <w:marTop w:val="0"/>
      <w:marBottom w:val="0"/>
      <w:divBdr>
        <w:top w:val="none" w:sz="0" w:space="0" w:color="auto"/>
        <w:left w:val="none" w:sz="0" w:space="0" w:color="auto"/>
        <w:bottom w:val="none" w:sz="0" w:space="0" w:color="auto"/>
        <w:right w:val="none" w:sz="0" w:space="0" w:color="auto"/>
      </w:divBdr>
    </w:div>
    <w:div w:id="1565797336">
      <w:bodyDiv w:val="1"/>
      <w:marLeft w:val="0"/>
      <w:marRight w:val="0"/>
      <w:marTop w:val="0"/>
      <w:marBottom w:val="0"/>
      <w:divBdr>
        <w:top w:val="none" w:sz="0" w:space="0" w:color="auto"/>
        <w:left w:val="none" w:sz="0" w:space="0" w:color="auto"/>
        <w:bottom w:val="none" w:sz="0" w:space="0" w:color="auto"/>
        <w:right w:val="none" w:sz="0" w:space="0" w:color="auto"/>
      </w:divBdr>
    </w:div>
    <w:div w:id="1583174208">
      <w:bodyDiv w:val="1"/>
      <w:marLeft w:val="0"/>
      <w:marRight w:val="0"/>
      <w:marTop w:val="0"/>
      <w:marBottom w:val="0"/>
      <w:divBdr>
        <w:top w:val="none" w:sz="0" w:space="0" w:color="auto"/>
        <w:left w:val="none" w:sz="0" w:space="0" w:color="auto"/>
        <w:bottom w:val="none" w:sz="0" w:space="0" w:color="auto"/>
        <w:right w:val="none" w:sz="0" w:space="0" w:color="auto"/>
      </w:divBdr>
    </w:div>
    <w:div w:id="1586457283">
      <w:bodyDiv w:val="1"/>
      <w:marLeft w:val="0"/>
      <w:marRight w:val="0"/>
      <w:marTop w:val="0"/>
      <w:marBottom w:val="0"/>
      <w:divBdr>
        <w:top w:val="none" w:sz="0" w:space="0" w:color="auto"/>
        <w:left w:val="none" w:sz="0" w:space="0" w:color="auto"/>
        <w:bottom w:val="none" w:sz="0" w:space="0" w:color="auto"/>
        <w:right w:val="none" w:sz="0" w:space="0" w:color="auto"/>
      </w:divBdr>
    </w:div>
    <w:div w:id="1590041630">
      <w:bodyDiv w:val="1"/>
      <w:marLeft w:val="0"/>
      <w:marRight w:val="0"/>
      <w:marTop w:val="0"/>
      <w:marBottom w:val="0"/>
      <w:divBdr>
        <w:top w:val="none" w:sz="0" w:space="0" w:color="auto"/>
        <w:left w:val="none" w:sz="0" w:space="0" w:color="auto"/>
        <w:bottom w:val="none" w:sz="0" w:space="0" w:color="auto"/>
        <w:right w:val="none" w:sz="0" w:space="0" w:color="auto"/>
      </w:divBdr>
    </w:div>
    <w:div w:id="1598248390">
      <w:bodyDiv w:val="1"/>
      <w:marLeft w:val="0"/>
      <w:marRight w:val="0"/>
      <w:marTop w:val="0"/>
      <w:marBottom w:val="0"/>
      <w:divBdr>
        <w:top w:val="none" w:sz="0" w:space="0" w:color="auto"/>
        <w:left w:val="none" w:sz="0" w:space="0" w:color="auto"/>
        <w:bottom w:val="none" w:sz="0" w:space="0" w:color="auto"/>
        <w:right w:val="none" w:sz="0" w:space="0" w:color="auto"/>
      </w:divBdr>
    </w:div>
    <w:div w:id="1612470686">
      <w:bodyDiv w:val="1"/>
      <w:marLeft w:val="0"/>
      <w:marRight w:val="0"/>
      <w:marTop w:val="0"/>
      <w:marBottom w:val="0"/>
      <w:divBdr>
        <w:top w:val="none" w:sz="0" w:space="0" w:color="auto"/>
        <w:left w:val="none" w:sz="0" w:space="0" w:color="auto"/>
        <w:bottom w:val="none" w:sz="0" w:space="0" w:color="auto"/>
        <w:right w:val="none" w:sz="0" w:space="0" w:color="auto"/>
      </w:divBdr>
    </w:div>
    <w:div w:id="1614704436">
      <w:bodyDiv w:val="1"/>
      <w:marLeft w:val="0"/>
      <w:marRight w:val="0"/>
      <w:marTop w:val="0"/>
      <w:marBottom w:val="0"/>
      <w:divBdr>
        <w:top w:val="none" w:sz="0" w:space="0" w:color="auto"/>
        <w:left w:val="none" w:sz="0" w:space="0" w:color="auto"/>
        <w:bottom w:val="none" w:sz="0" w:space="0" w:color="auto"/>
        <w:right w:val="none" w:sz="0" w:space="0" w:color="auto"/>
      </w:divBdr>
    </w:div>
    <w:div w:id="1620717176">
      <w:bodyDiv w:val="1"/>
      <w:marLeft w:val="0"/>
      <w:marRight w:val="0"/>
      <w:marTop w:val="0"/>
      <w:marBottom w:val="0"/>
      <w:divBdr>
        <w:top w:val="none" w:sz="0" w:space="0" w:color="auto"/>
        <w:left w:val="none" w:sz="0" w:space="0" w:color="auto"/>
        <w:bottom w:val="none" w:sz="0" w:space="0" w:color="auto"/>
        <w:right w:val="none" w:sz="0" w:space="0" w:color="auto"/>
      </w:divBdr>
    </w:div>
    <w:div w:id="1634750146">
      <w:bodyDiv w:val="1"/>
      <w:marLeft w:val="0"/>
      <w:marRight w:val="0"/>
      <w:marTop w:val="0"/>
      <w:marBottom w:val="0"/>
      <w:divBdr>
        <w:top w:val="none" w:sz="0" w:space="0" w:color="auto"/>
        <w:left w:val="none" w:sz="0" w:space="0" w:color="auto"/>
        <w:bottom w:val="none" w:sz="0" w:space="0" w:color="auto"/>
        <w:right w:val="none" w:sz="0" w:space="0" w:color="auto"/>
      </w:divBdr>
    </w:div>
    <w:div w:id="1642611407">
      <w:bodyDiv w:val="1"/>
      <w:marLeft w:val="0"/>
      <w:marRight w:val="0"/>
      <w:marTop w:val="0"/>
      <w:marBottom w:val="0"/>
      <w:divBdr>
        <w:top w:val="none" w:sz="0" w:space="0" w:color="auto"/>
        <w:left w:val="none" w:sz="0" w:space="0" w:color="auto"/>
        <w:bottom w:val="none" w:sz="0" w:space="0" w:color="auto"/>
        <w:right w:val="none" w:sz="0" w:space="0" w:color="auto"/>
      </w:divBdr>
    </w:div>
    <w:div w:id="1653872203">
      <w:bodyDiv w:val="1"/>
      <w:marLeft w:val="0"/>
      <w:marRight w:val="0"/>
      <w:marTop w:val="0"/>
      <w:marBottom w:val="0"/>
      <w:divBdr>
        <w:top w:val="none" w:sz="0" w:space="0" w:color="auto"/>
        <w:left w:val="none" w:sz="0" w:space="0" w:color="auto"/>
        <w:bottom w:val="none" w:sz="0" w:space="0" w:color="auto"/>
        <w:right w:val="none" w:sz="0" w:space="0" w:color="auto"/>
      </w:divBdr>
    </w:div>
    <w:div w:id="1667973992">
      <w:bodyDiv w:val="1"/>
      <w:marLeft w:val="0"/>
      <w:marRight w:val="0"/>
      <w:marTop w:val="0"/>
      <w:marBottom w:val="0"/>
      <w:divBdr>
        <w:top w:val="none" w:sz="0" w:space="0" w:color="auto"/>
        <w:left w:val="none" w:sz="0" w:space="0" w:color="auto"/>
        <w:bottom w:val="none" w:sz="0" w:space="0" w:color="auto"/>
        <w:right w:val="none" w:sz="0" w:space="0" w:color="auto"/>
      </w:divBdr>
    </w:div>
    <w:div w:id="1669168131">
      <w:bodyDiv w:val="1"/>
      <w:marLeft w:val="0"/>
      <w:marRight w:val="0"/>
      <w:marTop w:val="0"/>
      <w:marBottom w:val="0"/>
      <w:divBdr>
        <w:top w:val="none" w:sz="0" w:space="0" w:color="auto"/>
        <w:left w:val="none" w:sz="0" w:space="0" w:color="auto"/>
        <w:bottom w:val="none" w:sz="0" w:space="0" w:color="auto"/>
        <w:right w:val="none" w:sz="0" w:space="0" w:color="auto"/>
      </w:divBdr>
    </w:div>
    <w:div w:id="1676419486">
      <w:bodyDiv w:val="1"/>
      <w:marLeft w:val="0"/>
      <w:marRight w:val="0"/>
      <w:marTop w:val="0"/>
      <w:marBottom w:val="0"/>
      <w:divBdr>
        <w:top w:val="none" w:sz="0" w:space="0" w:color="auto"/>
        <w:left w:val="none" w:sz="0" w:space="0" w:color="auto"/>
        <w:bottom w:val="none" w:sz="0" w:space="0" w:color="auto"/>
        <w:right w:val="none" w:sz="0" w:space="0" w:color="auto"/>
      </w:divBdr>
    </w:div>
    <w:div w:id="1687366843">
      <w:bodyDiv w:val="1"/>
      <w:marLeft w:val="0"/>
      <w:marRight w:val="0"/>
      <w:marTop w:val="0"/>
      <w:marBottom w:val="0"/>
      <w:divBdr>
        <w:top w:val="none" w:sz="0" w:space="0" w:color="auto"/>
        <w:left w:val="none" w:sz="0" w:space="0" w:color="auto"/>
        <w:bottom w:val="none" w:sz="0" w:space="0" w:color="auto"/>
        <w:right w:val="none" w:sz="0" w:space="0" w:color="auto"/>
      </w:divBdr>
    </w:div>
    <w:div w:id="1690063041">
      <w:bodyDiv w:val="1"/>
      <w:marLeft w:val="0"/>
      <w:marRight w:val="0"/>
      <w:marTop w:val="0"/>
      <w:marBottom w:val="0"/>
      <w:divBdr>
        <w:top w:val="none" w:sz="0" w:space="0" w:color="auto"/>
        <w:left w:val="none" w:sz="0" w:space="0" w:color="auto"/>
        <w:bottom w:val="none" w:sz="0" w:space="0" w:color="auto"/>
        <w:right w:val="none" w:sz="0" w:space="0" w:color="auto"/>
      </w:divBdr>
    </w:div>
    <w:div w:id="1735228647">
      <w:bodyDiv w:val="1"/>
      <w:marLeft w:val="0"/>
      <w:marRight w:val="0"/>
      <w:marTop w:val="0"/>
      <w:marBottom w:val="0"/>
      <w:divBdr>
        <w:top w:val="none" w:sz="0" w:space="0" w:color="auto"/>
        <w:left w:val="none" w:sz="0" w:space="0" w:color="auto"/>
        <w:bottom w:val="none" w:sz="0" w:space="0" w:color="auto"/>
        <w:right w:val="none" w:sz="0" w:space="0" w:color="auto"/>
      </w:divBdr>
    </w:div>
    <w:div w:id="1753428461">
      <w:bodyDiv w:val="1"/>
      <w:marLeft w:val="0"/>
      <w:marRight w:val="0"/>
      <w:marTop w:val="0"/>
      <w:marBottom w:val="0"/>
      <w:divBdr>
        <w:top w:val="none" w:sz="0" w:space="0" w:color="auto"/>
        <w:left w:val="none" w:sz="0" w:space="0" w:color="auto"/>
        <w:bottom w:val="none" w:sz="0" w:space="0" w:color="auto"/>
        <w:right w:val="none" w:sz="0" w:space="0" w:color="auto"/>
      </w:divBdr>
    </w:div>
    <w:div w:id="1759642592">
      <w:bodyDiv w:val="1"/>
      <w:marLeft w:val="0"/>
      <w:marRight w:val="0"/>
      <w:marTop w:val="0"/>
      <w:marBottom w:val="0"/>
      <w:divBdr>
        <w:top w:val="none" w:sz="0" w:space="0" w:color="auto"/>
        <w:left w:val="none" w:sz="0" w:space="0" w:color="auto"/>
        <w:bottom w:val="none" w:sz="0" w:space="0" w:color="auto"/>
        <w:right w:val="none" w:sz="0" w:space="0" w:color="auto"/>
      </w:divBdr>
    </w:div>
    <w:div w:id="1772970131">
      <w:bodyDiv w:val="1"/>
      <w:marLeft w:val="0"/>
      <w:marRight w:val="0"/>
      <w:marTop w:val="0"/>
      <w:marBottom w:val="0"/>
      <w:divBdr>
        <w:top w:val="none" w:sz="0" w:space="0" w:color="auto"/>
        <w:left w:val="none" w:sz="0" w:space="0" w:color="auto"/>
        <w:bottom w:val="none" w:sz="0" w:space="0" w:color="auto"/>
        <w:right w:val="none" w:sz="0" w:space="0" w:color="auto"/>
      </w:divBdr>
    </w:div>
    <w:div w:id="1782261479">
      <w:bodyDiv w:val="1"/>
      <w:marLeft w:val="0"/>
      <w:marRight w:val="0"/>
      <w:marTop w:val="0"/>
      <w:marBottom w:val="0"/>
      <w:divBdr>
        <w:top w:val="none" w:sz="0" w:space="0" w:color="auto"/>
        <w:left w:val="none" w:sz="0" w:space="0" w:color="auto"/>
        <w:bottom w:val="none" w:sz="0" w:space="0" w:color="auto"/>
        <w:right w:val="none" w:sz="0" w:space="0" w:color="auto"/>
      </w:divBdr>
    </w:div>
    <w:div w:id="1815757002">
      <w:bodyDiv w:val="1"/>
      <w:marLeft w:val="0"/>
      <w:marRight w:val="0"/>
      <w:marTop w:val="0"/>
      <w:marBottom w:val="0"/>
      <w:divBdr>
        <w:top w:val="none" w:sz="0" w:space="0" w:color="auto"/>
        <w:left w:val="none" w:sz="0" w:space="0" w:color="auto"/>
        <w:bottom w:val="none" w:sz="0" w:space="0" w:color="auto"/>
        <w:right w:val="none" w:sz="0" w:space="0" w:color="auto"/>
      </w:divBdr>
    </w:div>
    <w:div w:id="1819347801">
      <w:bodyDiv w:val="1"/>
      <w:marLeft w:val="0"/>
      <w:marRight w:val="0"/>
      <w:marTop w:val="0"/>
      <w:marBottom w:val="0"/>
      <w:divBdr>
        <w:top w:val="none" w:sz="0" w:space="0" w:color="auto"/>
        <w:left w:val="none" w:sz="0" w:space="0" w:color="auto"/>
        <w:bottom w:val="none" w:sz="0" w:space="0" w:color="auto"/>
        <w:right w:val="none" w:sz="0" w:space="0" w:color="auto"/>
      </w:divBdr>
    </w:div>
    <w:div w:id="1822573550">
      <w:bodyDiv w:val="1"/>
      <w:marLeft w:val="0"/>
      <w:marRight w:val="0"/>
      <w:marTop w:val="0"/>
      <w:marBottom w:val="0"/>
      <w:divBdr>
        <w:top w:val="none" w:sz="0" w:space="0" w:color="auto"/>
        <w:left w:val="none" w:sz="0" w:space="0" w:color="auto"/>
        <w:bottom w:val="none" w:sz="0" w:space="0" w:color="auto"/>
        <w:right w:val="none" w:sz="0" w:space="0" w:color="auto"/>
      </w:divBdr>
    </w:div>
    <w:div w:id="1825316484">
      <w:bodyDiv w:val="1"/>
      <w:marLeft w:val="0"/>
      <w:marRight w:val="0"/>
      <w:marTop w:val="0"/>
      <w:marBottom w:val="0"/>
      <w:divBdr>
        <w:top w:val="none" w:sz="0" w:space="0" w:color="auto"/>
        <w:left w:val="none" w:sz="0" w:space="0" w:color="auto"/>
        <w:bottom w:val="none" w:sz="0" w:space="0" w:color="auto"/>
        <w:right w:val="none" w:sz="0" w:space="0" w:color="auto"/>
      </w:divBdr>
    </w:div>
    <w:div w:id="1833523082">
      <w:bodyDiv w:val="1"/>
      <w:marLeft w:val="0"/>
      <w:marRight w:val="0"/>
      <w:marTop w:val="0"/>
      <w:marBottom w:val="0"/>
      <w:divBdr>
        <w:top w:val="none" w:sz="0" w:space="0" w:color="auto"/>
        <w:left w:val="none" w:sz="0" w:space="0" w:color="auto"/>
        <w:bottom w:val="none" w:sz="0" w:space="0" w:color="auto"/>
        <w:right w:val="none" w:sz="0" w:space="0" w:color="auto"/>
      </w:divBdr>
    </w:div>
    <w:div w:id="1859732464">
      <w:bodyDiv w:val="1"/>
      <w:marLeft w:val="0"/>
      <w:marRight w:val="0"/>
      <w:marTop w:val="0"/>
      <w:marBottom w:val="0"/>
      <w:divBdr>
        <w:top w:val="none" w:sz="0" w:space="0" w:color="auto"/>
        <w:left w:val="none" w:sz="0" w:space="0" w:color="auto"/>
        <w:bottom w:val="none" w:sz="0" w:space="0" w:color="auto"/>
        <w:right w:val="none" w:sz="0" w:space="0" w:color="auto"/>
      </w:divBdr>
    </w:div>
    <w:div w:id="1863085732">
      <w:bodyDiv w:val="1"/>
      <w:marLeft w:val="0"/>
      <w:marRight w:val="0"/>
      <w:marTop w:val="0"/>
      <w:marBottom w:val="0"/>
      <w:divBdr>
        <w:top w:val="none" w:sz="0" w:space="0" w:color="auto"/>
        <w:left w:val="none" w:sz="0" w:space="0" w:color="auto"/>
        <w:bottom w:val="none" w:sz="0" w:space="0" w:color="auto"/>
        <w:right w:val="none" w:sz="0" w:space="0" w:color="auto"/>
      </w:divBdr>
    </w:div>
    <w:div w:id="1871608528">
      <w:bodyDiv w:val="1"/>
      <w:marLeft w:val="0"/>
      <w:marRight w:val="0"/>
      <w:marTop w:val="0"/>
      <w:marBottom w:val="0"/>
      <w:divBdr>
        <w:top w:val="none" w:sz="0" w:space="0" w:color="auto"/>
        <w:left w:val="none" w:sz="0" w:space="0" w:color="auto"/>
        <w:bottom w:val="none" w:sz="0" w:space="0" w:color="auto"/>
        <w:right w:val="none" w:sz="0" w:space="0" w:color="auto"/>
      </w:divBdr>
    </w:div>
    <w:div w:id="1875535324">
      <w:bodyDiv w:val="1"/>
      <w:marLeft w:val="0"/>
      <w:marRight w:val="0"/>
      <w:marTop w:val="0"/>
      <w:marBottom w:val="0"/>
      <w:divBdr>
        <w:top w:val="none" w:sz="0" w:space="0" w:color="auto"/>
        <w:left w:val="none" w:sz="0" w:space="0" w:color="auto"/>
        <w:bottom w:val="none" w:sz="0" w:space="0" w:color="auto"/>
        <w:right w:val="none" w:sz="0" w:space="0" w:color="auto"/>
      </w:divBdr>
    </w:div>
    <w:div w:id="1878543231">
      <w:bodyDiv w:val="1"/>
      <w:marLeft w:val="0"/>
      <w:marRight w:val="0"/>
      <w:marTop w:val="0"/>
      <w:marBottom w:val="0"/>
      <w:divBdr>
        <w:top w:val="none" w:sz="0" w:space="0" w:color="auto"/>
        <w:left w:val="none" w:sz="0" w:space="0" w:color="auto"/>
        <w:bottom w:val="none" w:sz="0" w:space="0" w:color="auto"/>
        <w:right w:val="none" w:sz="0" w:space="0" w:color="auto"/>
      </w:divBdr>
    </w:div>
    <w:div w:id="1889222772">
      <w:bodyDiv w:val="1"/>
      <w:marLeft w:val="0"/>
      <w:marRight w:val="0"/>
      <w:marTop w:val="0"/>
      <w:marBottom w:val="0"/>
      <w:divBdr>
        <w:top w:val="none" w:sz="0" w:space="0" w:color="auto"/>
        <w:left w:val="none" w:sz="0" w:space="0" w:color="auto"/>
        <w:bottom w:val="none" w:sz="0" w:space="0" w:color="auto"/>
        <w:right w:val="none" w:sz="0" w:space="0" w:color="auto"/>
      </w:divBdr>
    </w:div>
    <w:div w:id="1900554470">
      <w:bodyDiv w:val="1"/>
      <w:marLeft w:val="0"/>
      <w:marRight w:val="0"/>
      <w:marTop w:val="0"/>
      <w:marBottom w:val="0"/>
      <w:divBdr>
        <w:top w:val="none" w:sz="0" w:space="0" w:color="auto"/>
        <w:left w:val="none" w:sz="0" w:space="0" w:color="auto"/>
        <w:bottom w:val="none" w:sz="0" w:space="0" w:color="auto"/>
        <w:right w:val="none" w:sz="0" w:space="0" w:color="auto"/>
      </w:divBdr>
    </w:div>
    <w:div w:id="1908227832">
      <w:bodyDiv w:val="1"/>
      <w:marLeft w:val="0"/>
      <w:marRight w:val="0"/>
      <w:marTop w:val="0"/>
      <w:marBottom w:val="0"/>
      <w:divBdr>
        <w:top w:val="none" w:sz="0" w:space="0" w:color="auto"/>
        <w:left w:val="none" w:sz="0" w:space="0" w:color="auto"/>
        <w:bottom w:val="none" w:sz="0" w:space="0" w:color="auto"/>
        <w:right w:val="none" w:sz="0" w:space="0" w:color="auto"/>
      </w:divBdr>
    </w:div>
    <w:div w:id="1929266020">
      <w:bodyDiv w:val="1"/>
      <w:marLeft w:val="0"/>
      <w:marRight w:val="0"/>
      <w:marTop w:val="0"/>
      <w:marBottom w:val="0"/>
      <w:divBdr>
        <w:top w:val="none" w:sz="0" w:space="0" w:color="auto"/>
        <w:left w:val="none" w:sz="0" w:space="0" w:color="auto"/>
        <w:bottom w:val="none" w:sz="0" w:space="0" w:color="auto"/>
        <w:right w:val="none" w:sz="0" w:space="0" w:color="auto"/>
      </w:divBdr>
    </w:div>
    <w:div w:id="1955483404">
      <w:bodyDiv w:val="1"/>
      <w:marLeft w:val="0"/>
      <w:marRight w:val="0"/>
      <w:marTop w:val="0"/>
      <w:marBottom w:val="0"/>
      <w:divBdr>
        <w:top w:val="none" w:sz="0" w:space="0" w:color="auto"/>
        <w:left w:val="none" w:sz="0" w:space="0" w:color="auto"/>
        <w:bottom w:val="none" w:sz="0" w:space="0" w:color="auto"/>
        <w:right w:val="none" w:sz="0" w:space="0" w:color="auto"/>
      </w:divBdr>
    </w:div>
    <w:div w:id="1966615003">
      <w:bodyDiv w:val="1"/>
      <w:marLeft w:val="0"/>
      <w:marRight w:val="0"/>
      <w:marTop w:val="0"/>
      <w:marBottom w:val="0"/>
      <w:divBdr>
        <w:top w:val="none" w:sz="0" w:space="0" w:color="auto"/>
        <w:left w:val="none" w:sz="0" w:space="0" w:color="auto"/>
        <w:bottom w:val="none" w:sz="0" w:space="0" w:color="auto"/>
        <w:right w:val="none" w:sz="0" w:space="0" w:color="auto"/>
      </w:divBdr>
    </w:div>
    <w:div w:id="1971550914">
      <w:bodyDiv w:val="1"/>
      <w:marLeft w:val="0"/>
      <w:marRight w:val="0"/>
      <w:marTop w:val="0"/>
      <w:marBottom w:val="0"/>
      <w:divBdr>
        <w:top w:val="none" w:sz="0" w:space="0" w:color="auto"/>
        <w:left w:val="none" w:sz="0" w:space="0" w:color="auto"/>
        <w:bottom w:val="none" w:sz="0" w:space="0" w:color="auto"/>
        <w:right w:val="none" w:sz="0" w:space="0" w:color="auto"/>
      </w:divBdr>
    </w:div>
    <w:div w:id="1975865878">
      <w:bodyDiv w:val="1"/>
      <w:marLeft w:val="0"/>
      <w:marRight w:val="0"/>
      <w:marTop w:val="0"/>
      <w:marBottom w:val="0"/>
      <w:divBdr>
        <w:top w:val="none" w:sz="0" w:space="0" w:color="auto"/>
        <w:left w:val="none" w:sz="0" w:space="0" w:color="auto"/>
        <w:bottom w:val="none" w:sz="0" w:space="0" w:color="auto"/>
        <w:right w:val="none" w:sz="0" w:space="0" w:color="auto"/>
      </w:divBdr>
    </w:div>
    <w:div w:id="1987275890">
      <w:bodyDiv w:val="1"/>
      <w:marLeft w:val="0"/>
      <w:marRight w:val="0"/>
      <w:marTop w:val="0"/>
      <w:marBottom w:val="0"/>
      <w:divBdr>
        <w:top w:val="none" w:sz="0" w:space="0" w:color="auto"/>
        <w:left w:val="none" w:sz="0" w:space="0" w:color="auto"/>
        <w:bottom w:val="none" w:sz="0" w:space="0" w:color="auto"/>
        <w:right w:val="none" w:sz="0" w:space="0" w:color="auto"/>
      </w:divBdr>
    </w:div>
    <w:div w:id="2009864085">
      <w:bodyDiv w:val="1"/>
      <w:marLeft w:val="0"/>
      <w:marRight w:val="0"/>
      <w:marTop w:val="0"/>
      <w:marBottom w:val="0"/>
      <w:divBdr>
        <w:top w:val="none" w:sz="0" w:space="0" w:color="auto"/>
        <w:left w:val="none" w:sz="0" w:space="0" w:color="auto"/>
        <w:bottom w:val="none" w:sz="0" w:space="0" w:color="auto"/>
        <w:right w:val="none" w:sz="0" w:space="0" w:color="auto"/>
      </w:divBdr>
    </w:div>
    <w:div w:id="2036734585">
      <w:bodyDiv w:val="1"/>
      <w:marLeft w:val="0"/>
      <w:marRight w:val="0"/>
      <w:marTop w:val="0"/>
      <w:marBottom w:val="0"/>
      <w:divBdr>
        <w:top w:val="none" w:sz="0" w:space="0" w:color="auto"/>
        <w:left w:val="none" w:sz="0" w:space="0" w:color="auto"/>
        <w:bottom w:val="none" w:sz="0" w:space="0" w:color="auto"/>
        <w:right w:val="none" w:sz="0" w:space="0" w:color="auto"/>
      </w:divBdr>
    </w:div>
    <w:div w:id="207588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g"/><Relationship Id="rId22" Type="http://schemas.openxmlformats.org/officeDocument/2006/relationships/chart" Target="charts/chart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iri.hejna\Documents\Bruel%20and%20Kjaer\BK7820\2015\ORSIL\venkovni\vysledne\MM1_kori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ri.hejna\Documents\Bruel%20and%20Kjaer\BK7820\2015\ORSIL\venkovni\vysledne\MM2_kori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ri.hejna\Documents\Bruel%20and%20Kjaer\BK7820\2015\ORSIL\venkovni\vysledne\MM3_kori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ri.hejna\Documents\Bruel%20and%20Kjaer\BK7820\2015\ORSIL\venkovni\vysledne\MM4_kori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iri.hejna\Documents\Bruel%20and%20Kjaer\BK7820\2015\ORSIL\venkovni\vysledne\MM5_kori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ri.hejna\Documents\Bruel%20and%20Kjaer\BK7820\2015\ORSIL\vnitrni\vysledne\MM1_noc_kori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3.5353535353535352E-2"/>
          <c:w val="0.87291666666666667"/>
          <c:h val="0.82828282828282829"/>
        </c:manualLayout>
      </c:layout>
      <c:barChart>
        <c:barDir val="col"/>
        <c:grouping val="clustered"/>
        <c:varyColors val="0"/>
        <c:ser>
          <c:idx val="0"/>
          <c:order val="0"/>
          <c:tx>
            <c:v>MM1</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[MM1_korig.xlsx]List1!$B$5:$B$41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[MM1_korig.xlsx]List1!$J$5:$J$41</c:f>
              <c:numCache>
                <c:formatCode>General</c:formatCode>
                <c:ptCount val="37"/>
                <c:pt idx="0">
                  <c:v>40.582693669279983</c:v>
                </c:pt>
                <c:pt idx="1">
                  <c:v>41.784070003998821</c:v>
                </c:pt>
                <c:pt idx="2">
                  <c:v>43.601513731605628</c:v>
                </c:pt>
                <c:pt idx="3">
                  <c:v>46.920782786883422</c:v>
                </c:pt>
                <c:pt idx="4">
                  <c:v>48.301504189290796</c:v>
                </c:pt>
                <c:pt idx="5">
                  <c:v>47.635375571908348</c:v>
                </c:pt>
                <c:pt idx="6">
                  <c:v>49.439880232208438</c:v>
                </c:pt>
                <c:pt idx="7">
                  <c:v>49.070782569993341</c:v>
                </c:pt>
                <c:pt idx="8">
                  <c:v>46.764344810857686</c:v>
                </c:pt>
                <c:pt idx="9">
                  <c:v>45.774209456206066</c:v>
                </c:pt>
                <c:pt idx="10">
                  <c:v>42.785126370283869</c:v>
                </c:pt>
                <c:pt idx="11">
                  <c:v>39.584091049915237</c:v>
                </c:pt>
                <c:pt idx="12">
                  <c:v>39.081947815977699</c:v>
                </c:pt>
                <c:pt idx="13">
                  <c:v>40.78648152717787</c:v>
                </c:pt>
                <c:pt idx="14">
                  <c:v>41.52727464492034</c:v>
                </c:pt>
                <c:pt idx="15">
                  <c:v>35.304042164716783</c:v>
                </c:pt>
                <c:pt idx="16">
                  <c:v>33.401843115272889</c:v>
                </c:pt>
                <c:pt idx="17">
                  <c:v>34.551834388196028</c:v>
                </c:pt>
                <c:pt idx="18">
                  <c:v>32.590799693067844</c:v>
                </c:pt>
                <c:pt idx="19">
                  <c:v>30.965089011579771</c:v>
                </c:pt>
                <c:pt idx="20">
                  <c:v>29.615284449292879</c:v>
                </c:pt>
                <c:pt idx="21">
                  <c:v>28.580628024165716</c:v>
                </c:pt>
                <c:pt idx="22">
                  <c:v>26.909415963400292</c:v>
                </c:pt>
                <c:pt idx="23">
                  <c:v>25.823827719011174</c:v>
                </c:pt>
                <c:pt idx="24">
                  <c:v>22.68070288916558</c:v>
                </c:pt>
                <c:pt idx="25">
                  <c:v>21.59587020648647</c:v>
                </c:pt>
                <c:pt idx="26">
                  <c:v>21.072941358590839</c:v>
                </c:pt>
                <c:pt idx="27">
                  <c:v>16.040595212033445</c:v>
                </c:pt>
                <c:pt idx="28">
                  <c:v>9.5901382372537967</c:v>
                </c:pt>
                <c:pt idx="29">
                  <c:v>6.1003138726504966</c:v>
                </c:pt>
                <c:pt idx="30">
                  <c:v>5.5810341080242472</c:v>
                </c:pt>
                <c:pt idx="31">
                  <c:v>5.5095413091900998</c:v>
                </c:pt>
                <c:pt idx="32">
                  <c:v>5.4606595141081433</c:v>
                </c:pt>
                <c:pt idx="33">
                  <c:v>5.3552424332168291</c:v>
                </c:pt>
                <c:pt idx="34">
                  <c:v>5.208269422986441</c:v>
                </c:pt>
                <c:pt idx="35">
                  <c:v>5.2582547727779643</c:v>
                </c:pt>
              </c:numCache>
            </c:numRef>
          </c:val>
          <c:extLst xmlns:c16r2="http://schemas.microsoft.com/office/drawing/2015/06/chart">
            <c:ext xmlns:c16="http://schemas.microsoft.com/office/drawing/2014/chart" uri="{C3380CC4-5D6E-409C-BE32-E72D297353CC}">
              <c16:uniqueId val="{00000000-B7E0-4070-AC99-9484F5864FC9}"/>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[MM1_korig.xlsx]List1!$B$5:$B$41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[MM1_korig.xlsx]List1!$T$5:$T$41</c:f>
              <c:numCache>
                <c:formatCode>General</c:formatCode>
                <c:ptCount val="37"/>
                <c:pt idx="36">
                  <c:v>38.063931531028715</c:v>
                </c:pt>
              </c:numCache>
            </c:numRef>
          </c:val>
          <c:extLst xmlns:c16r2="http://schemas.microsoft.com/office/drawing/2015/06/chart">
            <c:ext xmlns:c16="http://schemas.microsoft.com/office/drawing/2014/chart" uri="{C3380CC4-5D6E-409C-BE32-E72D297353CC}">
              <c16:uniqueId val="{00000001-B7E0-4070-AC99-9484F5864FC9}"/>
            </c:ext>
          </c:extLst>
        </c:ser>
        <c:dLbls>
          <c:showLegendKey val="0"/>
          <c:showVal val="0"/>
          <c:showCatName val="0"/>
          <c:showSerName val="0"/>
          <c:showPercent val="0"/>
          <c:showBubbleSize val="0"/>
        </c:dLbls>
        <c:gapWidth val="150"/>
        <c:overlap val="100"/>
        <c:axId val="139566208"/>
        <c:axId val="139566600"/>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[MM1_korig.xlsx]List1!$B$5:$B$41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[MM1_korig.xlsx]List1!$R$5:$R$40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B7E0-4070-AC99-9484F5864FC9}"/>
            </c:ext>
          </c:extLst>
        </c:ser>
        <c:dLbls>
          <c:showLegendKey val="0"/>
          <c:showVal val="0"/>
          <c:showCatName val="0"/>
          <c:showSerName val="0"/>
          <c:showPercent val="0"/>
          <c:showBubbleSize val="0"/>
        </c:dLbls>
        <c:axId val="139566208"/>
        <c:axId val="139566600"/>
      </c:scatterChart>
      <c:catAx>
        <c:axId val="1395662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39566600"/>
        <c:crosses val="autoZero"/>
        <c:auto val="1"/>
        <c:lblAlgn val="ctr"/>
        <c:lblOffset val="100"/>
        <c:tickLblSkip val="1"/>
        <c:tickMarkSkip val="1"/>
        <c:noMultiLvlLbl val="0"/>
      </c:catAx>
      <c:valAx>
        <c:axId val="139566600"/>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39566208"/>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3.5353535353535352E-2"/>
          <c:w val="0.87291666666666667"/>
          <c:h val="0.82828282828282829"/>
        </c:manualLayout>
      </c:layout>
      <c:barChart>
        <c:barDir val="col"/>
        <c:grouping val="clustered"/>
        <c:varyColors val="0"/>
        <c:ser>
          <c:idx val="0"/>
          <c:order val="0"/>
          <c:tx>
            <c:v>MM2</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[MM2_korig.xlsx]List1!$B$5:$B$41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[MM2_korig.xlsx]List1!$J$5:$J$41</c:f>
              <c:numCache>
                <c:formatCode>General</c:formatCode>
                <c:ptCount val="37"/>
                <c:pt idx="0">
                  <c:v>40.745053426342885</c:v>
                </c:pt>
                <c:pt idx="1">
                  <c:v>39.977793343017865</c:v>
                </c:pt>
                <c:pt idx="2">
                  <c:v>42.209418603945721</c:v>
                </c:pt>
                <c:pt idx="3">
                  <c:v>43.383852674171528</c:v>
                </c:pt>
                <c:pt idx="4">
                  <c:v>48.157741247245347</c:v>
                </c:pt>
                <c:pt idx="5">
                  <c:v>45.824195537245423</c:v>
                </c:pt>
                <c:pt idx="6">
                  <c:v>47.759991297930704</c:v>
                </c:pt>
                <c:pt idx="7">
                  <c:v>45.778818746392957</c:v>
                </c:pt>
                <c:pt idx="8">
                  <c:v>41.795315486604665</c:v>
                </c:pt>
                <c:pt idx="9">
                  <c:v>39.243328644548249</c:v>
                </c:pt>
                <c:pt idx="10">
                  <c:v>34.386557809912581</c:v>
                </c:pt>
                <c:pt idx="11">
                  <c:v>34.192560858290697</c:v>
                </c:pt>
                <c:pt idx="12">
                  <c:v>36.042031702727186</c:v>
                </c:pt>
                <c:pt idx="13">
                  <c:v>37.563689649956899</c:v>
                </c:pt>
                <c:pt idx="14">
                  <c:v>38.933624288558178</c:v>
                </c:pt>
                <c:pt idx="15">
                  <c:v>37.961652401069465</c:v>
                </c:pt>
                <c:pt idx="16">
                  <c:v>31.064403852530472</c:v>
                </c:pt>
                <c:pt idx="17">
                  <c:v>30.845591138567915</c:v>
                </c:pt>
                <c:pt idx="18">
                  <c:v>28.144719020739132</c:v>
                </c:pt>
                <c:pt idx="19">
                  <c:v>27.416134143927582</c:v>
                </c:pt>
                <c:pt idx="20">
                  <c:v>26.523804656532711</c:v>
                </c:pt>
                <c:pt idx="21">
                  <c:v>25.788772327690431</c:v>
                </c:pt>
                <c:pt idx="22">
                  <c:v>24.193298693531819</c:v>
                </c:pt>
                <c:pt idx="23">
                  <c:v>21.982106422925405</c:v>
                </c:pt>
                <c:pt idx="24">
                  <c:v>19.559440675641643</c:v>
                </c:pt>
                <c:pt idx="25">
                  <c:v>16.484065590783853</c:v>
                </c:pt>
                <c:pt idx="26">
                  <c:v>13.184339770463641</c:v>
                </c:pt>
                <c:pt idx="27">
                  <c:v>8.8604086829583508</c:v>
                </c:pt>
                <c:pt idx="28">
                  <c:v>7.2152944534869272</c:v>
                </c:pt>
                <c:pt idx="29">
                  <c:v>6.2233582410111845</c:v>
                </c:pt>
                <c:pt idx="30">
                  <c:v>5.852005016933199</c:v>
                </c:pt>
                <c:pt idx="31">
                  <c:v>5.9482321263266433</c:v>
                </c:pt>
                <c:pt idx="32">
                  <c:v>5.6573219066241558</c:v>
                </c:pt>
                <c:pt idx="33">
                  <c:v>5.2179867962984439</c:v>
                </c:pt>
                <c:pt idx="34">
                  <c:v>5.3054183390991847</c:v>
                </c:pt>
                <c:pt idx="35">
                  <c:v>5.2665551741047967</c:v>
                </c:pt>
              </c:numCache>
            </c:numRef>
          </c:val>
          <c:extLst xmlns:c16r2="http://schemas.microsoft.com/office/drawing/2015/06/chart">
            <c:ext xmlns:c16="http://schemas.microsoft.com/office/drawing/2014/chart" uri="{C3380CC4-5D6E-409C-BE32-E72D297353CC}">
              <c16:uniqueId val="{00000000-6F19-4267-8BD1-66DE12AF8E38}"/>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[MM2_korig.xlsx]List1!$B$5:$B$41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[MM2_korig.xlsx]List1!$T$5:$T$41</c:f>
              <c:numCache>
                <c:formatCode>General</c:formatCode>
                <c:ptCount val="37"/>
                <c:pt idx="36">
                  <c:v>35.187239931425587</c:v>
                </c:pt>
              </c:numCache>
            </c:numRef>
          </c:val>
          <c:extLst xmlns:c16r2="http://schemas.microsoft.com/office/drawing/2015/06/chart">
            <c:ext xmlns:c16="http://schemas.microsoft.com/office/drawing/2014/chart" uri="{C3380CC4-5D6E-409C-BE32-E72D297353CC}">
              <c16:uniqueId val="{00000001-6F19-4267-8BD1-66DE12AF8E38}"/>
            </c:ext>
          </c:extLst>
        </c:ser>
        <c:dLbls>
          <c:showLegendKey val="0"/>
          <c:showVal val="0"/>
          <c:showCatName val="0"/>
          <c:showSerName val="0"/>
          <c:showPercent val="0"/>
          <c:showBubbleSize val="0"/>
        </c:dLbls>
        <c:gapWidth val="150"/>
        <c:overlap val="100"/>
        <c:axId val="139567384"/>
        <c:axId val="139567776"/>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[MM2_korig.xlsx]List1!$B$5:$B$41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[MM2_korig.xlsx]List1!$R$5:$R$40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6F19-4267-8BD1-66DE12AF8E38}"/>
            </c:ext>
          </c:extLst>
        </c:ser>
        <c:dLbls>
          <c:showLegendKey val="0"/>
          <c:showVal val="0"/>
          <c:showCatName val="0"/>
          <c:showSerName val="0"/>
          <c:showPercent val="0"/>
          <c:showBubbleSize val="0"/>
        </c:dLbls>
        <c:axId val="139567384"/>
        <c:axId val="139567776"/>
      </c:scatterChart>
      <c:catAx>
        <c:axId val="139567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39567776"/>
        <c:crosses val="autoZero"/>
        <c:auto val="1"/>
        <c:lblAlgn val="ctr"/>
        <c:lblOffset val="100"/>
        <c:tickLblSkip val="1"/>
        <c:tickMarkSkip val="1"/>
        <c:noMultiLvlLbl val="0"/>
      </c:catAx>
      <c:valAx>
        <c:axId val="139567776"/>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39567384"/>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3.5353535353535352E-2"/>
          <c:w val="0.87291666666666667"/>
          <c:h val="0.82828282828282829"/>
        </c:manualLayout>
      </c:layout>
      <c:barChart>
        <c:barDir val="col"/>
        <c:grouping val="clustered"/>
        <c:varyColors val="0"/>
        <c:ser>
          <c:idx val="0"/>
          <c:order val="0"/>
          <c:tx>
            <c:v>MM3</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[MM3_korig.xlsx]List1!$B$5:$B$41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[MM3_korig.xlsx]List1!$J$5:$J$41</c:f>
              <c:numCache>
                <c:formatCode>General</c:formatCode>
                <c:ptCount val="37"/>
                <c:pt idx="0">
                  <c:v>53.68555532331974</c:v>
                </c:pt>
                <c:pt idx="1">
                  <c:v>52.035527483356375</c:v>
                </c:pt>
                <c:pt idx="2">
                  <c:v>54.091453451125162</c:v>
                </c:pt>
                <c:pt idx="3">
                  <c:v>55.424201184296848</c:v>
                </c:pt>
                <c:pt idx="4">
                  <c:v>62.73532907692136</c:v>
                </c:pt>
                <c:pt idx="5">
                  <c:v>54.640621545069862</c:v>
                </c:pt>
                <c:pt idx="6">
                  <c:v>56.716519704528288</c:v>
                </c:pt>
                <c:pt idx="7">
                  <c:v>55.148060548455859</c:v>
                </c:pt>
                <c:pt idx="8">
                  <c:v>50.383632072627478</c:v>
                </c:pt>
                <c:pt idx="9">
                  <c:v>46.86855957658053</c:v>
                </c:pt>
                <c:pt idx="10">
                  <c:v>41.220987284314226</c:v>
                </c:pt>
                <c:pt idx="11">
                  <c:v>46.224406322794344</c:v>
                </c:pt>
                <c:pt idx="12">
                  <c:v>49.80764988661393</c:v>
                </c:pt>
                <c:pt idx="13">
                  <c:v>49.689052872801177</c:v>
                </c:pt>
                <c:pt idx="14">
                  <c:v>45.287681459647253</c:v>
                </c:pt>
                <c:pt idx="15">
                  <c:v>44.781334199784396</c:v>
                </c:pt>
                <c:pt idx="16">
                  <c:v>42.870326893759113</c:v>
                </c:pt>
                <c:pt idx="17">
                  <c:v>41.320143036236132</c:v>
                </c:pt>
                <c:pt idx="18">
                  <c:v>40.310454254462506</c:v>
                </c:pt>
                <c:pt idx="19">
                  <c:v>37.885840067883969</c:v>
                </c:pt>
                <c:pt idx="20">
                  <c:v>34.914183982773373</c:v>
                </c:pt>
                <c:pt idx="21">
                  <c:v>32.595844969140352</c:v>
                </c:pt>
                <c:pt idx="22">
                  <c:v>33.247280654323504</c:v>
                </c:pt>
                <c:pt idx="23">
                  <c:v>31.488882014859222</c:v>
                </c:pt>
                <c:pt idx="24">
                  <c:v>27.705814496645463</c:v>
                </c:pt>
                <c:pt idx="25">
                  <c:v>25.159264348908557</c:v>
                </c:pt>
                <c:pt idx="26">
                  <c:v>22.740539032250208</c:v>
                </c:pt>
                <c:pt idx="27">
                  <c:v>21.725101411396551</c:v>
                </c:pt>
                <c:pt idx="28">
                  <c:v>16.833463324774705</c:v>
                </c:pt>
                <c:pt idx="29">
                  <c:v>13.402934916310956</c:v>
                </c:pt>
                <c:pt idx="30">
                  <c:v>8.4563485691658187</c:v>
                </c:pt>
                <c:pt idx="31">
                  <c:v>4.8333886342597774</c:v>
                </c:pt>
                <c:pt idx="32">
                  <c:v>3.6081084046313627</c:v>
                </c:pt>
                <c:pt idx="33">
                  <c:v>3.1904613334242677</c:v>
                </c:pt>
                <c:pt idx="34">
                  <c:v>3.080795818860226</c:v>
                </c:pt>
                <c:pt idx="35">
                  <c:v>3.1862003299173161</c:v>
                </c:pt>
              </c:numCache>
            </c:numRef>
          </c:val>
          <c:extLst xmlns:c16r2="http://schemas.microsoft.com/office/drawing/2015/06/chart">
            <c:ext xmlns:c16="http://schemas.microsoft.com/office/drawing/2014/chart" uri="{C3380CC4-5D6E-409C-BE32-E72D297353CC}">
              <c16:uniqueId val="{00000000-3FD5-4881-875F-953363891AA8}"/>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[MM3_korig.xlsx]List1!$B$5:$B$41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[MM3_korig.xlsx]List1!$T$5:$T$41</c:f>
              <c:numCache>
                <c:formatCode>General</c:formatCode>
                <c:ptCount val="37"/>
                <c:pt idx="36">
                  <c:v>44.618674614653706</c:v>
                </c:pt>
              </c:numCache>
            </c:numRef>
          </c:val>
          <c:extLst xmlns:c16r2="http://schemas.microsoft.com/office/drawing/2015/06/chart">
            <c:ext xmlns:c16="http://schemas.microsoft.com/office/drawing/2014/chart" uri="{C3380CC4-5D6E-409C-BE32-E72D297353CC}">
              <c16:uniqueId val="{00000001-3FD5-4881-875F-953363891AA8}"/>
            </c:ext>
          </c:extLst>
        </c:ser>
        <c:dLbls>
          <c:showLegendKey val="0"/>
          <c:showVal val="0"/>
          <c:showCatName val="0"/>
          <c:showSerName val="0"/>
          <c:showPercent val="0"/>
          <c:showBubbleSize val="0"/>
        </c:dLbls>
        <c:gapWidth val="150"/>
        <c:overlap val="100"/>
        <c:axId val="139568560"/>
        <c:axId val="140530544"/>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[MM3_korig.xlsx]List1!$B$5:$B$41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[MM3_korig.xlsx]List1!$R$5:$R$40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3FD5-4881-875F-953363891AA8}"/>
            </c:ext>
          </c:extLst>
        </c:ser>
        <c:dLbls>
          <c:showLegendKey val="0"/>
          <c:showVal val="0"/>
          <c:showCatName val="0"/>
          <c:showSerName val="0"/>
          <c:showPercent val="0"/>
          <c:showBubbleSize val="0"/>
        </c:dLbls>
        <c:axId val="139568560"/>
        <c:axId val="140530544"/>
      </c:scatterChart>
      <c:catAx>
        <c:axId val="1395685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40530544"/>
        <c:crosses val="autoZero"/>
        <c:auto val="1"/>
        <c:lblAlgn val="ctr"/>
        <c:lblOffset val="100"/>
        <c:tickLblSkip val="1"/>
        <c:tickMarkSkip val="1"/>
        <c:noMultiLvlLbl val="0"/>
      </c:catAx>
      <c:valAx>
        <c:axId val="140530544"/>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39568560"/>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3.5353535353535352E-2"/>
          <c:w val="0.87291666666666667"/>
          <c:h val="0.82828282828282829"/>
        </c:manualLayout>
      </c:layout>
      <c:barChart>
        <c:barDir val="col"/>
        <c:grouping val="clustered"/>
        <c:varyColors val="0"/>
        <c:ser>
          <c:idx val="0"/>
          <c:order val="0"/>
          <c:tx>
            <c:v>MM4</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[MM4_korig.xlsx]List1!$B$5:$B$41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[MM4_korig.xlsx]List1!$J$5:$J$41</c:f>
              <c:numCache>
                <c:formatCode>General</c:formatCode>
                <c:ptCount val="37"/>
                <c:pt idx="0">
                  <c:v>49.006759439161222</c:v>
                </c:pt>
                <c:pt idx="1">
                  <c:v>48.588072279393003</c:v>
                </c:pt>
                <c:pt idx="2">
                  <c:v>46.491748590693383</c:v>
                </c:pt>
                <c:pt idx="3">
                  <c:v>44.062095964788405</c:v>
                </c:pt>
                <c:pt idx="4">
                  <c:v>51.90015978337685</c:v>
                </c:pt>
                <c:pt idx="5">
                  <c:v>44.254261174148134</c:v>
                </c:pt>
                <c:pt idx="6">
                  <c:v>42.869897853811921</c:v>
                </c:pt>
                <c:pt idx="7">
                  <c:v>39.99967486558478</c:v>
                </c:pt>
                <c:pt idx="8">
                  <c:v>38.752754458311593</c:v>
                </c:pt>
                <c:pt idx="9">
                  <c:v>41.799487729486522</c:v>
                </c:pt>
                <c:pt idx="10">
                  <c:v>38.637817939400399</c:v>
                </c:pt>
                <c:pt idx="11">
                  <c:v>30.967513645483297</c:v>
                </c:pt>
                <c:pt idx="12">
                  <c:v>28.642980662650764</c:v>
                </c:pt>
                <c:pt idx="13">
                  <c:v>28.577654660076796</c:v>
                </c:pt>
                <c:pt idx="14">
                  <c:v>30.077152591570137</c:v>
                </c:pt>
                <c:pt idx="15">
                  <c:v>31.4715632455835</c:v>
                </c:pt>
                <c:pt idx="16">
                  <c:v>32.38389950101022</c:v>
                </c:pt>
                <c:pt idx="17">
                  <c:v>30.990677638325778</c:v>
                </c:pt>
                <c:pt idx="18">
                  <c:v>28.854389987993443</c:v>
                </c:pt>
                <c:pt idx="19">
                  <c:v>28.39777509154127</c:v>
                </c:pt>
                <c:pt idx="20">
                  <c:v>27.502804871293236</c:v>
                </c:pt>
                <c:pt idx="21">
                  <c:v>25.887149858009401</c:v>
                </c:pt>
                <c:pt idx="22">
                  <c:v>24.885204029051462</c:v>
                </c:pt>
                <c:pt idx="23">
                  <c:v>23.425685082159852</c:v>
                </c:pt>
                <c:pt idx="24">
                  <c:v>20.976329632418068</c:v>
                </c:pt>
                <c:pt idx="25">
                  <c:v>18.809554087999093</c:v>
                </c:pt>
                <c:pt idx="26">
                  <c:v>16.772701062716081</c:v>
                </c:pt>
                <c:pt idx="27">
                  <c:v>14.839741855480666</c:v>
                </c:pt>
                <c:pt idx="28">
                  <c:v>11.97870090754434</c:v>
                </c:pt>
                <c:pt idx="29">
                  <c:v>8.5366468507362221</c:v>
                </c:pt>
                <c:pt idx="30">
                  <c:v>6.7358217298520531</c:v>
                </c:pt>
                <c:pt idx="31">
                  <c:v>5.5115210831068984</c:v>
                </c:pt>
                <c:pt idx="32">
                  <c:v>5.1137034936276118</c:v>
                </c:pt>
                <c:pt idx="33">
                  <c:v>5.0173967249209186</c:v>
                </c:pt>
                <c:pt idx="34">
                  <c:v>4.9948464592959647</c:v>
                </c:pt>
                <c:pt idx="35">
                  <c:v>5.0943935115222283</c:v>
                </c:pt>
              </c:numCache>
            </c:numRef>
          </c:val>
          <c:extLst xmlns:c16r2="http://schemas.microsoft.com/office/drawing/2015/06/chart">
            <c:ext xmlns:c16="http://schemas.microsoft.com/office/drawing/2014/chart" uri="{C3380CC4-5D6E-409C-BE32-E72D297353CC}">
              <c16:uniqueId val="{00000000-CB4C-4F08-AF20-3DBC5E36BA9E}"/>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[MM4_korig.xlsx]List1!$B$5:$B$41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[MM4_korig.xlsx]List1!$T$5:$T$41</c:f>
              <c:numCache>
                <c:formatCode>General</c:formatCode>
                <c:ptCount val="37"/>
                <c:pt idx="36">
                  <c:v>34.740028826362241</c:v>
                </c:pt>
              </c:numCache>
            </c:numRef>
          </c:val>
          <c:extLst xmlns:c16r2="http://schemas.microsoft.com/office/drawing/2015/06/chart">
            <c:ext xmlns:c16="http://schemas.microsoft.com/office/drawing/2014/chart" uri="{C3380CC4-5D6E-409C-BE32-E72D297353CC}">
              <c16:uniqueId val="{00000001-CB4C-4F08-AF20-3DBC5E36BA9E}"/>
            </c:ext>
          </c:extLst>
        </c:ser>
        <c:dLbls>
          <c:showLegendKey val="0"/>
          <c:showVal val="0"/>
          <c:showCatName val="0"/>
          <c:showSerName val="0"/>
          <c:showPercent val="0"/>
          <c:showBubbleSize val="0"/>
        </c:dLbls>
        <c:gapWidth val="150"/>
        <c:overlap val="100"/>
        <c:axId val="140531328"/>
        <c:axId val="140531720"/>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[MM4_korig.xlsx]List1!$B$5:$B$41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[MM4_korig.xlsx]List1!$R$5:$R$40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CB4C-4F08-AF20-3DBC5E36BA9E}"/>
            </c:ext>
          </c:extLst>
        </c:ser>
        <c:dLbls>
          <c:showLegendKey val="0"/>
          <c:showVal val="0"/>
          <c:showCatName val="0"/>
          <c:showSerName val="0"/>
          <c:showPercent val="0"/>
          <c:showBubbleSize val="0"/>
        </c:dLbls>
        <c:axId val="140531328"/>
        <c:axId val="140531720"/>
      </c:scatterChart>
      <c:catAx>
        <c:axId val="1405313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40531720"/>
        <c:crosses val="autoZero"/>
        <c:auto val="1"/>
        <c:lblAlgn val="ctr"/>
        <c:lblOffset val="100"/>
        <c:tickLblSkip val="1"/>
        <c:tickMarkSkip val="1"/>
        <c:noMultiLvlLbl val="0"/>
      </c:catAx>
      <c:valAx>
        <c:axId val="140531720"/>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40531328"/>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3.5353535353535352E-2"/>
          <c:w val="0.87291666666666667"/>
          <c:h val="0.82828282828282829"/>
        </c:manualLayout>
      </c:layout>
      <c:barChart>
        <c:barDir val="col"/>
        <c:grouping val="clustered"/>
        <c:varyColors val="0"/>
        <c:ser>
          <c:idx val="0"/>
          <c:order val="0"/>
          <c:tx>
            <c:v>MM5</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[MM5_korig.xlsx]List1!$B$5:$B$41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[MM5_korig.xlsx]List1!$J$5:$J$41</c:f>
              <c:numCache>
                <c:formatCode>General</c:formatCode>
                <c:ptCount val="37"/>
                <c:pt idx="0">
                  <c:v>68.071267805411807</c:v>
                </c:pt>
                <c:pt idx="1">
                  <c:v>63.669964489065983</c:v>
                </c:pt>
                <c:pt idx="2">
                  <c:v>61.127540808066996</c:v>
                </c:pt>
                <c:pt idx="3">
                  <c:v>59.236658563194005</c:v>
                </c:pt>
                <c:pt idx="4">
                  <c:v>55.107250878184345</c:v>
                </c:pt>
                <c:pt idx="5">
                  <c:v>53.780806136891457</c:v>
                </c:pt>
                <c:pt idx="6">
                  <c:v>50.822381554460151</c:v>
                </c:pt>
                <c:pt idx="7">
                  <c:v>47.73689864904987</c:v>
                </c:pt>
                <c:pt idx="8">
                  <c:v>44.525025843708818</c:v>
                </c:pt>
                <c:pt idx="9">
                  <c:v>39.239714148197237</c:v>
                </c:pt>
                <c:pt idx="10">
                  <c:v>36.270294842103766</c:v>
                </c:pt>
                <c:pt idx="11">
                  <c:v>32.673901143041228</c:v>
                </c:pt>
                <c:pt idx="12">
                  <c:v>30.047062315265205</c:v>
                </c:pt>
                <c:pt idx="13">
                  <c:v>27.604786120687951</c:v>
                </c:pt>
                <c:pt idx="14">
                  <c:v>28.910421096145068</c:v>
                </c:pt>
                <c:pt idx="15">
                  <c:v>28.263483163046445</c:v>
                </c:pt>
                <c:pt idx="16">
                  <c:v>26.256822865141768</c:v>
                </c:pt>
                <c:pt idx="17">
                  <c:v>26.736039837746389</c:v>
                </c:pt>
                <c:pt idx="18">
                  <c:v>23.885072769145722</c:v>
                </c:pt>
                <c:pt idx="19">
                  <c:v>21.66574188365367</c:v>
                </c:pt>
                <c:pt idx="20">
                  <c:v>20.733263657974593</c:v>
                </c:pt>
                <c:pt idx="21">
                  <c:v>19.220684895352338</c:v>
                </c:pt>
                <c:pt idx="22">
                  <c:v>17.482934659314516</c:v>
                </c:pt>
                <c:pt idx="23">
                  <c:v>15.702906941571012</c:v>
                </c:pt>
                <c:pt idx="24">
                  <c:v>12.231754775234066</c:v>
                </c:pt>
                <c:pt idx="25">
                  <c:v>9.2691985470567495</c:v>
                </c:pt>
                <c:pt idx="26">
                  <c:v>7.8819861413409429</c:v>
                </c:pt>
                <c:pt idx="27">
                  <c:v>6.113666535015633</c:v>
                </c:pt>
                <c:pt idx="28">
                  <c:v>6.6189700614014209</c:v>
                </c:pt>
                <c:pt idx="29">
                  <c:v>5.9546992560503744</c:v>
                </c:pt>
                <c:pt idx="30">
                  <c:v>6.1772050567924603</c:v>
                </c:pt>
                <c:pt idx="31">
                  <c:v>5.9524525853741368</c:v>
                </c:pt>
                <c:pt idx="32">
                  <c:v>5.6729518743274996</c:v>
                </c:pt>
                <c:pt idx="33">
                  <c:v>5.386436793870109</c:v>
                </c:pt>
                <c:pt idx="34">
                  <c:v>5.197489938883785</c:v>
                </c:pt>
                <c:pt idx="35">
                  <c:v>5.2194291370101196</c:v>
                </c:pt>
              </c:numCache>
            </c:numRef>
          </c:val>
          <c:extLst xmlns:c16r2="http://schemas.microsoft.com/office/drawing/2015/06/chart">
            <c:ext xmlns:c16="http://schemas.microsoft.com/office/drawing/2014/chart" uri="{C3380CC4-5D6E-409C-BE32-E72D297353CC}">
              <c16:uniqueId val="{00000000-D7BF-4462-A8B8-113D31506332}"/>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[MM5_korig.xlsx]List1!$B$5:$B$41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[MM5_korig.xlsx]List1!$T$5:$T$41</c:f>
              <c:numCache>
                <c:formatCode>General</c:formatCode>
                <c:ptCount val="37"/>
                <c:pt idx="36">
                  <c:v>29.000237885226742</c:v>
                </c:pt>
              </c:numCache>
            </c:numRef>
          </c:val>
          <c:extLst xmlns:c16r2="http://schemas.microsoft.com/office/drawing/2015/06/chart">
            <c:ext xmlns:c16="http://schemas.microsoft.com/office/drawing/2014/chart" uri="{C3380CC4-5D6E-409C-BE32-E72D297353CC}">
              <c16:uniqueId val="{00000001-D7BF-4462-A8B8-113D31506332}"/>
            </c:ext>
          </c:extLst>
        </c:ser>
        <c:dLbls>
          <c:showLegendKey val="0"/>
          <c:showVal val="0"/>
          <c:showCatName val="0"/>
          <c:showSerName val="0"/>
          <c:showPercent val="0"/>
          <c:showBubbleSize val="0"/>
        </c:dLbls>
        <c:gapWidth val="150"/>
        <c:overlap val="100"/>
        <c:axId val="140532504"/>
        <c:axId val="140532896"/>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[MM5_korig.xlsx]List1!$B$5:$B$41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[MM5_korig.xlsx]List1!$R$5:$R$40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D7BF-4462-A8B8-113D31506332}"/>
            </c:ext>
          </c:extLst>
        </c:ser>
        <c:dLbls>
          <c:showLegendKey val="0"/>
          <c:showVal val="0"/>
          <c:showCatName val="0"/>
          <c:showSerName val="0"/>
          <c:showPercent val="0"/>
          <c:showBubbleSize val="0"/>
        </c:dLbls>
        <c:axId val="140532504"/>
        <c:axId val="140532896"/>
      </c:scatterChart>
      <c:catAx>
        <c:axId val="1405325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40532896"/>
        <c:crosses val="autoZero"/>
        <c:auto val="1"/>
        <c:lblAlgn val="ctr"/>
        <c:lblOffset val="100"/>
        <c:tickLblSkip val="1"/>
        <c:tickMarkSkip val="1"/>
        <c:noMultiLvlLbl val="0"/>
      </c:catAx>
      <c:valAx>
        <c:axId val="140532896"/>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40532504"/>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38888888888888"/>
          <c:y val="1.0593456905349404E-2"/>
          <c:w val="0.87291666666666667"/>
          <c:h val="0.82828282828282829"/>
        </c:manualLayout>
      </c:layout>
      <c:barChart>
        <c:barDir val="col"/>
        <c:grouping val="clustered"/>
        <c:varyColors val="0"/>
        <c:ser>
          <c:idx val="0"/>
          <c:order val="0"/>
          <c:tx>
            <c:v>MM7</c:v>
          </c:tx>
          <c:spPr>
            <a:solidFill>
              <a:schemeClr val="accent1"/>
            </a:solidFill>
            <a:ln w="12700">
              <a:solidFill>
                <a:srgbClr val="000000"/>
              </a:solidFill>
              <a:prstDash val="solid"/>
            </a:ln>
          </c:spPr>
          <c:invertIfNegative val="0"/>
          <c:dLbls>
            <c:numFmt formatCode="#,##0.0" sourceLinked="0"/>
            <c:spPr>
              <a:noFill/>
              <a:ln w="25400">
                <a:noFill/>
              </a:ln>
            </c:spPr>
            <c:txPr>
              <a:bodyPr/>
              <a:lstStyle/>
              <a:p>
                <a:pPr>
                  <a:defRPr sz="500" b="0" i="0" u="none" strike="noStrike" baseline="0">
                    <a:solidFill>
                      <a:srgbClr val="000000"/>
                    </a:solidFill>
                    <a:latin typeface="Arial"/>
                    <a:ea typeface="Arial"/>
                    <a:cs typeface="Aria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[MM1_noc_korig.xlsx]List1!$B$5:$B$41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[MM1_noc_korig.xlsx]List1!$J$5:$J$41</c:f>
              <c:numCache>
                <c:formatCode>General</c:formatCode>
                <c:ptCount val="37"/>
                <c:pt idx="0">
                  <c:v>38.862814817595194</c:v>
                </c:pt>
                <c:pt idx="1">
                  <c:v>47.604151605745436</c:v>
                </c:pt>
                <c:pt idx="2">
                  <c:v>42.644290145562806</c:v>
                </c:pt>
                <c:pt idx="3">
                  <c:v>37.902460627113648</c:v>
                </c:pt>
                <c:pt idx="4">
                  <c:v>39.965939505087114</c:v>
                </c:pt>
                <c:pt idx="5">
                  <c:v>29.46529792046633</c:v>
                </c:pt>
                <c:pt idx="6">
                  <c:v>34.572245689053723</c:v>
                </c:pt>
                <c:pt idx="7">
                  <c:v>39.766538100024924</c:v>
                </c:pt>
                <c:pt idx="8">
                  <c:v>27.930347926017685</c:v>
                </c:pt>
                <c:pt idx="9">
                  <c:v>19.977219586974091</c:v>
                </c:pt>
                <c:pt idx="10">
                  <c:v>18.564958822224568</c:v>
                </c:pt>
                <c:pt idx="11">
                  <c:v>17.076733895792501</c:v>
                </c:pt>
                <c:pt idx="12">
                  <c:v>24.502925959740178</c:v>
                </c:pt>
                <c:pt idx="13">
                  <c:v>26.861709442937101</c:v>
                </c:pt>
                <c:pt idx="14">
                  <c:v>32.4186048926802</c:v>
                </c:pt>
                <c:pt idx="15">
                  <c:v>28.527476747878794</c:v>
                </c:pt>
                <c:pt idx="16">
                  <c:v>23.721717024700023</c:v>
                </c:pt>
                <c:pt idx="17">
                  <c:v>19.580489163656754</c:v>
                </c:pt>
                <c:pt idx="18">
                  <c:v>12.138563784669008</c:v>
                </c:pt>
                <c:pt idx="19">
                  <c:v>5.1651572136143935</c:v>
                </c:pt>
                <c:pt idx="20">
                  <c:v>4.9345140988822598</c:v>
                </c:pt>
                <c:pt idx="21">
                  <c:v>2.5360291910922204</c:v>
                </c:pt>
                <c:pt idx="22">
                  <c:v>4.0976611080530105</c:v>
                </c:pt>
                <c:pt idx="23">
                  <c:v>5.1420757762540115</c:v>
                </c:pt>
                <c:pt idx="24">
                  <c:v>2.5989894178786388</c:v>
                </c:pt>
                <c:pt idx="25">
                  <c:v>2.674339546260371</c:v>
                </c:pt>
                <c:pt idx="26">
                  <c:v>2.4007352086316454</c:v>
                </c:pt>
                <c:pt idx="27">
                  <c:v>3.0637317489839839</c:v>
                </c:pt>
                <c:pt idx="28">
                  <c:v>3.6988460483303118</c:v>
                </c:pt>
                <c:pt idx="29">
                  <c:v>4.413804661352283</c:v>
                </c:pt>
                <c:pt idx="30">
                  <c:v>5.7274342005918735</c:v>
                </c:pt>
                <c:pt idx="31">
                  <c:v>5.2388804378680822</c:v>
                </c:pt>
                <c:pt idx="32">
                  <c:v>5.4126806846697626</c:v>
                </c:pt>
                <c:pt idx="33">
                  <c:v>5.3995823565760386</c:v>
                </c:pt>
                <c:pt idx="34">
                  <c:v>5.4037894838585983</c:v>
                </c:pt>
                <c:pt idx="35">
                  <c:v>5.6307875888990324</c:v>
                </c:pt>
              </c:numCache>
            </c:numRef>
          </c:val>
          <c:extLst xmlns:c16r2="http://schemas.microsoft.com/office/drawing/2015/06/chart">
            <c:ext xmlns:c16="http://schemas.microsoft.com/office/drawing/2014/chart" uri="{C3380CC4-5D6E-409C-BE32-E72D297353CC}">
              <c16:uniqueId val="{00000000-CEF5-4AA1-995B-A79D2080579A}"/>
            </c:ext>
          </c:extLst>
        </c:ser>
        <c:ser>
          <c:idx val="2"/>
          <c:order val="2"/>
          <c:tx>
            <c:v>výsledná LAeq,T</c:v>
          </c:tx>
          <c:spPr>
            <a:solidFill>
              <a:srgbClr val="92D050"/>
            </a:solidFill>
            <a:ln w="12700">
              <a:solidFill>
                <a:srgbClr val="000000"/>
              </a:solidFill>
            </a:ln>
          </c:spPr>
          <c:invertIfNegative val="0"/>
          <c:dLbls>
            <c:numFmt formatCode="#,##0.0" sourceLinked="0"/>
            <c:spPr>
              <a:noFill/>
              <a:ln>
                <a:noFill/>
              </a:ln>
              <a:effectLst/>
            </c:spPr>
            <c:txPr>
              <a:bodyPr/>
              <a:lstStyle/>
              <a:p>
                <a:pPr>
                  <a:defRPr sz="50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[MM1_noc_korig.xlsx]List1!$B$5:$B$41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cat>
          <c:val>
            <c:numRef>
              <c:f>[MM1_noc_korig.xlsx]List1!$T$5:$T$41</c:f>
              <c:numCache>
                <c:formatCode>General</c:formatCode>
                <c:ptCount val="37"/>
                <c:pt idx="36">
                  <c:v>23.99210193818849</c:v>
                </c:pt>
              </c:numCache>
            </c:numRef>
          </c:val>
          <c:extLst xmlns:c16r2="http://schemas.microsoft.com/office/drawing/2015/06/chart">
            <c:ext xmlns:c16="http://schemas.microsoft.com/office/drawing/2014/chart" uri="{C3380CC4-5D6E-409C-BE32-E72D297353CC}">
              <c16:uniqueId val="{00000001-CEF5-4AA1-995B-A79D2080579A}"/>
            </c:ext>
          </c:extLst>
        </c:ser>
        <c:dLbls>
          <c:showLegendKey val="0"/>
          <c:showVal val="0"/>
          <c:showCatName val="0"/>
          <c:showSerName val="0"/>
          <c:showPercent val="0"/>
          <c:showBubbleSize val="0"/>
        </c:dLbls>
        <c:gapWidth val="150"/>
        <c:overlap val="100"/>
        <c:axId val="140534072"/>
        <c:axId val="140812224"/>
      </c:barChart>
      <c:scatterChart>
        <c:scatterStyle val="lineMarker"/>
        <c:varyColors val="0"/>
        <c:ser>
          <c:idx val="1"/>
          <c:order val="1"/>
          <c:tx>
            <c:v>hladina prahu slyšení</c:v>
          </c:tx>
          <c:spPr>
            <a:ln w="28575">
              <a:noFill/>
            </a:ln>
          </c:spPr>
          <c:marker>
            <c:symbol val="dash"/>
            <c:size val="6"/>
            <c:spPr>
              <a:solidFill>
                <a:srgbClr val="FF00FF"/>
              </a:solidFill>
              <a:ln w="12700">
                <a:solidFill>
                  <a:srgbClr val="FF00FF"/>
                </a:solidFill>
                <a:prstDash val="solid"/>
              </a:ln>
            </c:spPr>
          </c:marker>
          <c:xVal>
            <c:strRef>
              <c:f>[MM1_noc_korig.xlsx]List1!$B$5:$B$41</c:f>
              <c:strCache>
                <c:ptCount val="37"/>
                <c:pt idx="0">
                  <c:v>6,30</c:v>
                </c:pt>
                <c:pt idx="1">
                  <c:v>8</c:v>
                </c:pt>
                <c:pt idx="2">
                  <c:v>10</c:v>
                </c:pt>
                <c:pt idx="3">
                  <c:v>12,50</c:v>
                </c:pt>
                <c:pt idx="4">
                  <c:v>16</c:v>
                </c:pt>
                <c:pt idx="5">
                  <c:v>20</c:v>
                </c:pt>
                <c:pt idx="6">
                  <c:v>25</c:v>
                </c:pt>
                <c:pt idx="7">
                  <c:v>31,50</c:v>
                </c:pt>
                <c:pt idx="8">
                  <c:v>40</c:v>
                </c:pt>
                <c:pt idx="9">
                  <c:v>50</c:v>
                </c:pt>
                <c:pt idx="10">
                  <c:v>63</c:v>
                </c:pt>
                <c:pt idx="11">
                  <c:v>80</c:v>
                </c:pt>
                <c:pt idx="12">
                  <c:v>100</c:v>
                </c:pt>
                <c:pt idx="13">
                  <c:v>125</c:v>
                </c:pt>
                <c:pt idx="14">
                  <c:v>160</c:v>
                </c:pt>
                <c:pt idx="15">
                  <c:v>200</c:v>
                </c:pt>
                <c:pt idx="16">
                  <c:v>250</c:v>
                </c:pt>
                <c:pt idx="17">
                  <c:v>315</c:v>
                </c:pt>
                <c:pt idx="18">
                  <c:v>400</c:v>
                </c:pt>
                <c:pt idx="19">
                  <c:v>500</c:v>
                </c:pt>
                <c:pt idx="20">
                  <c:v>630</c:v>
                </c:pt>
                <c:pt idx="21">
                  <c:v>800</c:v>
                </c:pt>
                <c:pt idx="22">
                  <c:v>1000</c:v>
                </c:pt>
                <c:pt idx="23">
                  <c:v>1250</c:v>
                </c:pt>
                <c:pt idx="24">
                  <c:v>1600</c:v>
                </c:pt>
                <c:pt idx="25">
                  <c:v>2000</c:v>
                </c:pt>
                <c:pt idx="26">
                  <c:v>2500</c:v>
                </c:pt>
                <c:pt idx="27">
                  <c:v>3150</c:v>
                </c:pt>
                <c:pt idx="28">
                  <c:v>4000</c:v>
                </c:pt>
                <c:pt idx="29">
                  <c:v>5000</c:v>
                </c:pt>
                <c:pt idx="30">
                  <c:v>6300</c:v>
                </c:pt>
                <c:pt idx="31">
                  <c:v>8000</c:v>
                </c:pt>
                <c:pt idx="32">
                  <c:v>10000</c:v>
                </c:pt>
                <c:pt idx="33">
                  <c:v>12500</c:v>
                </c:pt>
                <c:pt idx="34">
                  <c:v>16000</c:v>
                </c:pt>
                <c:pt idx="35">
                  <c:v>20000</c:v>
                </c:pt>
                <c:pt idx="36">
                  <c:v>výsl. LAeq,T</c:v>
                </c:pt>
              </c:strCache>
            </c:strRef>
          </c:xVal>
          <c:yVal>
            <c:numRef>
              <c:f>[MM1_noc_korig.xlsx]List1!$R$5:$R$40</c:f>
              <c:numCache>
                <c:formatCode>General</c:formatCode>
                <c:ptCount val="36"/>
                <c:pt idx="2">
                  <c:v>92</c:v>
                </c:pt>
                <c:pt idx="3">
                  <c:v>87</c:v>
                </c:pt>
                <c:pt idx="4">
                  <c:v>83</c:v>
                </c:pt>
                <c:pt idx="5">
                  <c:v>74</c:v>
                </c:pt>
                <c:pt idx="6">
                  <c:v>64</c:v>
                </c:pt>
                <c:pt idx="7">
                  <c:v>56</c:v>
                </c:pt>
                <c:pt idx="8">
                  <c:v>49</c:v>
                </c:pt>
                <c:pt idx="9">
                  <c:v>43</c:v>
                </c:pt>
                <c:pt idx="10">
                  <c:v>42</c:v>
                </c:pt>
                <c:pt idx="11">
                  <c:v>40</c:v>
                </c:pt>
                <c:pt idx="12">
                  <c:v>38</c:v>
                </c:pt>
                <c:pt idx="13">
                  <c:v>36</c:v>
                </c:pt>
                <c:pt idx="14">
                  <c:v>34</c:v>
                </c:pt>
              </c:numCache>
            </c:numRef>
          </c:yVal>
          <c:smooth val="0"/>
          <c:extLst xmlns:c16r2="http://schemas.microsoft.com/office/drawing/2015/06/chart">
            <c:ext xmlns:c16="http://schemas.microsoft.com/office/drawing/2014/chart" uri="{C3380CC4-5D6E-409C-BE32-E72D297353CC}">
              <c16:uniqueId val="{00000002-CEF5-4AA1-995B-A79D2080579A}"/>
            </c:ext>
          </c:extLst>
        </c:ser>
        <c:dLbls>
          <c:showLegendKey val="0"/>
          <c:showVal val="0"/>
          <c:showCatName val="0"/>
          <c:showSerName val="0"/>
          <c:showPercent val="0"/>
          <c:showBubbleSize val="0"/>
        </c:dLbls>
        <c:axId val="140534072"/>
        <c:axId val="140812224"/>
      </c:scatterChart>
      <c:catAx>
        <c:axId val="1405340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cs-CZ" sz="800" baseline="0"/>
                  <a:t>frekvence [Hz]</a:t>
                </a:r>
              </a:p>
            </c:rich>
          </c:tx>
          <c:layout>
            <c:manualLayout>
              <c:xMode val="edge"/>
              <c:yMode val="edge"/>
              <c:x val="0.47083337442945228"/>
              <c:y val="0.94276101274142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cs-CZ"/>
          </a:p>
        </c:txPr>
        <c:crossAx val="140812224"/>
        <c:crosses val="autoZero"/>
        <c:auto val="1"/>
        <c:lblAlgn val="ctr"/>
        <c:lblOffset val="100"/>
        <c:tickLblSkip val="1"/>
        <c:tickMarkSkip val="1"/>
        <c:noMultiLvlLbl val="0"/>
      </c:catAx>
      <c:valAx>
        <c:axId val="140812224"/>
        <c:scaling>
          <c:orientation val="minMax"/>
        </c:scaling>
        <c:delete val="0"/>
        <c:axPos val="l"/>
        <c:majorGridlines>
          <c:spPr>
            <a:ln w="3175">
              <a:solidFill>
                <a:srgbClr val="000000"/>
              </a:solidFill>
              <a:prstDash val="solid"/>
            </a:ln>
          </c:spPr>
        </c:majorGridlines>
        <c:minorGridlines/>
        <c:title>
          <c:tx>
            <c:rich>
              <a:bodyPr/>
              <a:lstStyle/>
              <a:p>
                <a:pPr>
                  <a:defRPr sz="1000" b="0" i="0" u="none" strike="noStrike" baseline="0">
                    <a:solidFill>
                      <a:srgbClr val="000000"/>
                    </a:solidFill>
                    <a:latin typeface="Arial"/>
                    <a:ea typeface="Arial"/>
                    <a:cs typeface="Arial"/>
                  </a:defRPr>
                </a:pPr>
                <a:r>
                  <a:rPr lang="cs-CZ" sz="800" b="1" i="0" u="none" strike="noStrike" baseline="0">
                    <a:solidFill>
                      <a:srgbClr val="000000"/>
                    </a:solidFill>
                    <a:latin typeface="Arial"/>
                    <a:cs typeface="Arial"/>
                  </a:rPr>
                  <a:t>L</a:t>
                </a:r>
                <a:r>
                  <a:rPr lang="cs-CZ" sz="800" b="1" i="0" u="none" strike="noStrike" baseline="-25000">
                    <a:solidFill>
                      <a:srgbClr val="000000"/>
                    </a:solidFill>
                    <a:latin typeface="Arial"/>
                    <a:cs typeface="Arial"/>
                  </a:rPr>
                  <a:t>teq,T</a:t>
                </a:r>
                <a:r>
                  <a:rPr lang="cs-CZ" sz="800" b="1" i="0" u="none" strike="noStrike" baseline="0">
                    <a:solidFill>
                      <a:srgbClr val="000000"/>
                    </a:solidFill>
                    <a:latin typeface="Arial"/>
                    <a:cs typeface="Arial"/>
                  </a:rPr>
                  <a:t> [dB]</a:t>
                </a:r>
              </a:p>
            </c:rich>
          </c:tx>
          <c:layout>
            <c:manualLayout>
              <c:xMode val="edge"/>
              <c:yMode val="edge"/>
              <c:x val="4.4994219146407399E-3"/>
              <c:y val="0.397306402689518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40534072"/>
        <c:crosses val="autoZero"/>
        <c:crossBetween val="between"/>
      </c:valAx>
      <c:spPr>
        <a:solidFill>
          <a:srgbClr val="C0C0C0"/>
        </a:solidFill>
        <a:ln w="12700">
          <a:solidFill>
            <a:srgbClr val="808080"/>
          </a:solidFill>
          <a:prstDash val="solid"/>
        </a:ln>
      </c:spPr>
    </c:plotArea>
    <c:legend>
      <c:legendPos val="r"/>
      <c:layout>
        <c:manualLayout>
          <c:xMode val="edge"/>
          <c:yMode val="edge"/>
          <c:x val="0.62222222222222223"/>
          <c:y val="0.15816508720354452"/>
          <c:w val="0.21679866579177681"/>
          <c:h val="0.173217433467676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29351-8437-4429-A452-3B31C7D5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3158</Words>
  <Characters>18638</Characters>
  <Application>Microsoft Office Word</Application>
  <DocSecurity>0</DocSecurity>
  <Lines>155</Lines>
  <Paragraphs>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Protokol o autorizovaném měření emisí</vt:lpstr>
      <vt:lpstr>Protokol o autorizovaném měření emisí</vt:lpstr>
    </vt:vector>
  </TitlesOfParts>
  <Company>SAINT-GOBAIN 1.8</Company>
  <LinksUpToDate>false</LinksUpToDate>
  <CharactersWithSpaces>21753</CharactersWithSpaces>
  <SharedDoc>false</SharedDoc>
  <HLinks>
    <vt:vector size="60" baseType="variant">
      <vt:variant>
        <vt:i4>1769526</vt:i4>
      </vt:variant>
      <vt:variant>
        <vt:i4>56</vt:i4>
      </vt:variant>
      <vt:variant>
        <vt:i4>0</vt:i4>
      </vt:variant>
      <vt:variant>
        <vt:i4>5</vt:i4>
      </vt:variant>
      <vt:variant>
        <vt:lpwstr/>
      </vt:variant>
      <vt:variant>
        <vt:lpwstr>_Toc300831659</vt:lpwstr>
      </vt:variant>
      <vt:variant>
        <vt:i4>1769526</vt:i4>
      </vt:variant>
      <vt:variant>
        <vt:i4>50</vt:i4>
      </vt:variant>
      <vt:variant>
        <vt:i4>0</vt:i4>
      </vt:variant>
      <vt:variant>
        <vt:i4>5</vt:i4>
      </vt:variant>
      <vt:variant>
        <vt:lpwstr/>
      </vt:variant>
      <vt:variant>
        <vt:lpwstr>_Toc300831658</vt:lpwstr>
      </vt:variant>
      <vt:variant>
        <vt:i4>1769526</vt:i4>
      </vt:variant>
      <vt:variant>
        <vt:i4>44</vt:i4>
      </vt:variant>
      <vt:variant>
        <vt:i4>0</vt:i4>
      </vt:variant>
      <vt:variant>
        <vt:i4>5</vt:i4>
      </vt:variant>
      <vt:variant>
        <vt:lpwstr/>
      </vt:variant>
      <vt:variant>
        <vt:lpwstr>_Toc300831657</vt:lpwstr>
      </vt:variant>
      <vt:variant>
        <vt:i4>1769526</vt:i4>
      </vt:variant>
      <vt:variant>
        <vt:i4>38</vt:i4>
      </vt:variant>
      <vt:variant>
        <vt:i4>0</vt:i4>
      </vt:variant>
      <vt:variant>
        <vt:i4>5</vt:i4>
      </vt:variant>
      <vt:variant>
        <vt:lpwstr/>
      </vt:variant>
      <vt:variant>
        <vt:lpwstr>_Toc300831656</vt:lpwstr>
      </vt:variant>
      <vt:variant>
        <vt:i4>1769526</vt:i4>
      </vt:variant>
      <vt:variant>
        <vt:i4>32</vt:i4>
      </vt:variant>
      <vt:variant>
        <vt:i4>0</vt:i4>
      </vt:variant>
      <vt:variant>
        <vt:i4>5</vt:i4>
      </vt:variant>
      <vt:variant>
        <vt:lpwstr/>
      </vt:variant>
      <vt:variant>
        <vt:lpwstr>_Toc300831655</vt:lpwstr>
      </vt:variant>
      <vt:variant>
        <vt:i4>1769526</vt:i4>
      </vt:variant>
      <vt:variant>
        <vt:i4>26</vt:i4>
      </vt:variant>
      <vt:variant>
        <vt:i4>0</vt:i4>
      </vt:variant>
      <vt:variant>
        <vt:i4>5</vt:i4>
      </vt:variant>
      <vt:variant>
        <vt:lpwstr/>
      </vt:variant>
      <vt:variant>
        <vt:lpwstr>_Toc300831654</vt:lpwstr>
      </vt:variant>
      <vt:variant>
        <vt:i4>1769526</vt:i4>
      </vt:variant>
      <vt:variant>
        <vt:i4>20</vt:i4>
      </vt:variant>
      <vt:variant>
        <vt:i4>0</vt:i4>
      </vt:variant>
      <vt:variant>
        <vt:i4>5</vt:i4>
      </vt:variant>
      <vt:variant>
        <vt:lpwstr/>
      </vt:variant>
      <vt:variant>
        <vt:lpwstr>_Toc300831653</vt:lpwstr>
      </vt:variant>
      <vt:variant>
        <vt:i4>1769526</vt:i4>
      </vt:variant>
      <vt:variant>
        <vt:i4>14</vt:i4>
      </vt:variant>
      <vt:variant>
        <vt:i4>0</vt:i4>
      </vt:variant>
      <vt:variant>
        <vt:i4>5</vt:i4>
      </vt:variant>
      <vt:variant>
        <vt:lpwstr/>
      </vt:variant>
      <vt:variant>
        <vt:lpwstr>_Toc300831652</vt:lpwstr>
      </vt:variant>
      <vt:variant>
        <vt:i4>1769526</vt:i4>
      </vt:variant>
      <vt:variant>
        <vt:i4>8</vt:i4>
      </vt:variant>
      <vt:variant>
        <vt:i4>0</vt:i4>
      </vt:variant>
      <vt:variant>
        <vt:i4>5</vt:i4>
      </vt:variant>
      <vt:variant>
        <vt:lpwstr/>
      </vt:variant>
      <vt:variant>
        <vt:lpwstr>_Toc300831651</vt:lpwstr>
      </vt:variant>
      <vt:variant>
        <vt:i4>1769526</vt:i4>
      </vt:variant>
      <vt:variant>
        <vt:i4>2</vt:i4>
      </vt:variant>
      <vt:variant>
        <vt:i4>0</vt:i4>
      </vt:variant>
      <vt:variant>
        <vt:i4>5</vt:i4>
      </vt:variant>
      <vt:variant>
        <vt:lpwstr/>
      </vt:variant>
      <vt:variant>
        <vt:lpwstr>_Toc300831650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 o autorizovaném měření emisí</dc:title>
  <dc:creator>Bioanalytika</dc:creator>
  <cp:lastModifiedBy>Kottová Iveta Ing.</cp:lastModifiedBy>
  <cp:revision>2</cp:revision>
  <cp:lastPrinted>2016-01-15T06:52:00Z</cp:lastPrinted>
  <dcterms:created xsi:type="dcterms:W3CDTF">2016-06-14T05:11:00Z</dcterms:created>
  <dcterms:modified xsi:type="dcterms:W3CDTF">2016-06-14T05:11:00Z</dcterms:modified>
</cp:coreProperties>
</file>